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176A" w:rsidRPr="00F519C9" w:rsidRDefault="0078176A" w:rsidP="0078176A">
      <w:pPr>
        <w:rPr>
          <w:rFonts w:ascii="GHEA Grapalat" w:hAnsi="GHEA Grapalat"/>
          <w:b/>
        </w:rPr>
      </w:pPr>
    </w:p>
    <w:p w:rsidR="0078176A" w:rsidRPr="00F519C9" w:rsidRDefault="0078176A" w:rsidP="0078176A">
      <w:pPr>
        <w:rPr>
          <w:rFonts w:ascii="GHEA Grapalat" w:hAnsi="GHEA Grapalat"/>
          <w:b/>
        </w:rPr>
      </w:pPr>
    </w:p>
    <w:p w:rsidR="0078176A" w:rsidRPr="00F519C9" w:rsidRDefault="0078176A" w:rsidP="0078176A">
      <w:pPr>
        <w:rPr>
          <w:rFonts w:ascii="GHEA Grapalat" w:hAnsi="GHEA Grapalat"/>
          <w:b/>
        </w:rPr>
      </w:pPr>
    </w:p>
    <w:p w:rsidR="0078176A" w:rsidRPr="00F519C9" w:rsidRDefault="0078176A" w:rsidP="0078176A">
      <w:pPr>
        <w:pStyle w:val="NoSpacing"/>
        <w:tabs>
          <w:tab w:val="left" w:pos="2580"/>
          <w:tab w:val="center" w:pos="4680"/>
        </w:tabs>
        <w:spacing w:line="360" w:lineRule="auto"/>
        <w:jc w:val="center"/>
        <w:rPr>
          <w:rFonts w:ascii="GHEA Grapalat" w:hAnsi="GHEA Grapalat" w:cs="Sylfaen"/>
          <w:caps/>
          <w:lang w:val="hy-AM"/>
        </w:rPr>
      </w:pPr>
      <w:r w:rsidRPr="00F519C9">
        <w:rPr>
          <w:rFonts w:ascii="GHEA Grapalat" w:hAnsi="GHEA Grapalat" w:cs="Sylfaen"/>
          <w:caps/>
          <w:lang w:val="hy-AM"/>
        </w:rPr>
        <w:t>Հայաստանի Հանրապետությ</w:t>
      </w:r>
      <w:r w:rsidRPr="00F519C9">
        <w:rPr>
          <w:rFonts w:ascii="GHEA Grapalat" w:hAnsi="GHEA Grapalat" w:cs="Sylfaen"/>
          <w:caps/>
          <w:lang w:val="en-US"/>
        </w:rPr>
        <w:t>Ա</w:t>
      </w:r>
      <w:r w:rsidRPr="00F519C9">
        <w:rPr>
          <w:rFonts w:ascii="GHEA Grapalat" w:hAnsi="GHEA Grapalat" w:cs="Sylfaen"/>
          <w:caps/>
          <w:lang w:val="hy-AM"/>
        </w:rPr>
        <w:t>ն</w:t>
      </w:r>
    </w:p>
    <w:p w:rsidR="0078176A" w:rsidRPr="00F519C9" w:rsidRDefault="0078176A" w:rsidP="0078176A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F519C9">
        <w:rPr>
          <w:rFonts w:ascii="GHEA Grapalat" w:hAnsi="GHEA Grapalat" w:cs="Sylfaen"/>
          <w:caps/>
          <w:lang w:val="hy-AM"/>
        </w:rPr>
        <w:t>Աշխատանքի եվ սոցիալական հարցերի նախարարություն</w:t>
      </w:r>
    </w:p>
    <w:p w:rsidR="0078176A" w:rsidRPr="00F519C9" w:rsidRDefault="0078176A" w:rsidP="0078176A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F519C9">
        <w:rPr>
          <w:rFonts w:ascii="GHEA Grapalat" w:hAnsi="GHEA Grapalat" w:cs="Sylfaen"/>
          <w:caps/>
          <w:lang w:val="en-US"/>
        </w:rPr>
        <w:t>ՍՈՑԻԱԼԱԿԱՆ ՊԱՇՏՊԱՆՈՒԹՅԱՆ ՎԱՐՉԱՐԱՐՈՒԹՅԱՆ ԵՐԿՐՈՐԴ ԾՐԱԳԻՐ</w:t>
      </w:r>
    </w:p>
    <w:p w:rsidR="0078176A" w:rsidRPr="00F519C9" w:rsidRDefault="0078176A" w:rsidP="0078176A">
      <w:pPr>
        <w:pStyle w:val="NoSpacing"/>
        <w:spacing w:line="360" w:lineRule="auto"/>
        <w:jc w:val="center"/>
        <w:rPr>
          <w:rFonts w:ascii="GHEA Grapalat" w:hAnsi="GHEA Grapalat" w:cs="Sylfaen"/>
          <w:caps/>
          <w:lang w:val="en-US"/>
        </w:rPr>
      </w:pPr>
      <w:r w:rsidRPr="00F519C9">
        <w:rPr>
          <w:rFonts w:ascii="GHEA Grapalat" w:hAnsi="GHEA Grapalat" w:cs="Sylfaen"/>
          <w:caps/>
          <w:lang w:val="en-US"/>
        </w:rPr>
        <w:t>ՎԱՐԿ 5398-ԱՄ</w:t>
      </w:r>
    </w:p>
    <w:p w:rsidR="0078176A" w:rsidRPr="00F519C9" w:rsidRDefault="0078176A" w:rsidP="0078176A">
      <w:pPr>
        <w:rPr>
          <w:rFonts w:ascii="GHEA Grapalat" w:hAnsi="GHEA Grapalat"/>
          <w:b/>
        </w:rPr>
      </w:pPr>
    </w:p>
    <w:p w:rsidR="0078176A" w:rsidRPr="00F519C9" w:rsidRDefault="0078176A" w:rsidP="0078176A">
      <w:pPr>
        <w:rPr>
          <w:rFonts w:ascii="GHEA Grapalat" w:hAnsi="GHEA Grapalat"/>
          <w:b/>
        </w:rPr>
      </w:pPr>
    </w:p>
    <w:p w:rsidR="0078176A" w:rsidRPr="00F519C9" w:rsidRDefault="0078176A" w:rsidP="0078176A">
      <w:pPr>
        <w:rPr>
          <w:rFonts w:ascii="GHEA Grapalat" w:hAnsi="GHEA Grapalat"/>
          <w:b/>
        </w:rPr>
      </w:pPr>
    </w:p>
    <w:p w:rsidR="0078176A" w:rsidRPr="00F519C9" w:rsidRDefault="0078176A" w:rsidP="0078176A">
      <w:pPr>
        <w:rPr>
          <w:rFonts w:ascii="GHEA Grapalat" w:hAnsi="GHEA Grapalat"/>
          <w:b/>
        </w:rPr>
      </w:pPr>
    </w:p>
    <w:p w:rsidR="0078176A" w:rsidRPr="00F519C9" w:rsidRDefault="0078176A" w:rsidP="0078176A">
      <w:pPr>
        <w:rPr>
          <w:rFonts w:ascii="GHEA Grapalat" w:hAnsi="GHEA Grapalat"/>
          <w:b/>
        </w:rPr>
      </w:pPr>
    </w:p>
    <w:p w:rsidR="0078176A" w:rsidRPr="00F519C9" w:rsidRDefault="0078176A" w:rsidP="0078176A">
      <w:pPr>
        <w:rPr>
          <w:rFonts w:ascii="GHEA Grapalat" w:hAnsi="GHEA Grapalat"/>
          <w:b/>
        </w:rPr>
      </w:pPr>
    </w:p>
    <w:p w:rsidR="0078176A" w:rsidRPr="00F519C9" w:rsidRDefault="00451608" w:rsidP="0078176A">
      <w:pPr>
        <w:jc w:val="center"/>
        <w:rPr>
          <w:rStyle w:val="hps"/>
          <w:rFonts w:ascii="GHEA Grapalat" w:hAnsi="GHEA Grapalat" w:cs="Sylfaen"/>
        </w:rPr>
      </w:pPr>
      <w:r w:rsidRPr="00F519C9">
        <w:rPr>
          <w:rStyle w:val="hps"/>
          <w:rFonts w:ascii="GHEA Grapalat" w:hAnsi="GHEA Grapalat" w:cs="Sylfaen"/>
        </w:rPr>
        <w:t xml:space="preserve">ԼՈՌՈւ ՄԱՐԶԻ </w:t>
      </w:r>
      <w:r w:rsidR="00F519C9" w:rsidRPr="00F519C9">
        <w:rPr>
          <w:rStyle w:val="hps"/>
          <w:rFonts w:ascii="GHEA Grapalat" w:hAnsi="GHEA Grapalat" w:cs="Sylfaen"/>
        </w:rPr>
        <w:t>ՏԱՇԻՐ</w:t>
      </w:r>
      <w:r w:rsidRPr="00F519C9">
        <w:rPr>
          <w:rStyle w:val="hps"/>
          <w:rFonts w:ascii="GHEA Grapalat" w:hAnsi="GHEA Grapalat" w:cs="Sylfaen"/>
        </w:rPr>
        <w:t xml:space="preserve"> ՔԱՂԱՔԻ ԵՐԵԽԱՆԵՐԻ ԶԲԱՂՎԱԾՈ</w:t>
      </w:r>
      <w:r w:rsidR="00F519C9" w:rsidRPr="00F519C9">
        <w:rPr>
          <w:rStyle w:val="hps"/>
          <w:rFonts w:ascii="GHEA Grapalat" w:hAnsi="GHEA Grapalat" w:cs="Sylfaen"/>
        </w:rPr>
        <w:t>ւ</w:t>
      </w:r>
      <w:r w:rsidRPr="00F519C9">
        <w:rPr>
          <w:rStyle w:val="hps"/>
          <w:rFonts w:ascii="GHEA Grapalat" w:hAnsi="GHEA Grapalat" w:cs="Sylfaen"/>
        </w:rPr>
        <w:t xml:space="preserve">ԹՅԱՆ ԵՎ </w:t>
      </w:r>
      <w:r w:rsidR="0078176A" w:rsidRPr="00F519C9">
        <w:rPr>
          <w:rStyle w:val="hps"/>
          <w:rFonts w:ascii="GHEA Grapalat" w:hAnsi="GHEA Grapalat" w:cs="Sylfaen"/>
          <w:lang w:val="hy-AM"/>
        </w:rPr>
        <w:t>ՀԱՄԱԼԻՐ</w:t>
      </w:r>
      <w:r w:rsidR="0078176A" w:rsidRPr="00F519C9">
        <w:rPr>
          <w:rFonts w:ascii="GHEA Grapalat" w:hAnsi="GHEA Grapalat"/>
          <w:lang w:val="hy-AM"/>
        </w:rPr>
        <w:t xml:space="preserve"> </w:t>
      </w:r>
      <w:r w:rsidR="0078176A" w:rsidRPr="00F519C9">
        <w:rPr>
          <w:rStyle w:val="hps"/>
          <w:rFonts w:ascii="GHEA Grapalat" w:hAnsi="GHEA Grapalat" w:cs="Sylfaen"/>
          <w:lang w:val="hy-AM"/>
        </w:rPr>
        <w:t>ՍՈՑԻԱԼԱԿԱՆ</w:t>
      </w:r>
      <w:r w:rsidR="0078176A" w:rsidRPr="00F519C9">
        <w:rPr>
          <w:rStyle w:val="hps"/>
          <w:rFonts w:ascii="GHEA Grapalat" w:hAnsi="GHEA Grapalat"/>
          <w:lang w:val="hy-AM"/>
        </w:rPr>
        <w:t xml:space="preserve"> </w:t>
      </w:r>
      <w:r w:rsidR="0078176A" w:rsidRPr="00F519C9">
        <w:rPr>
          <w:rStyle w:val="hps"/>
          <w:rFonts w:ascii="GHEA Grapalat" w:hAnsi="GHEA Grapalat" w:cs="Sylfaen"/>
          <w:lang w:val="hy-AM"/>
        </w:rPr>
        <w:t>ԾԱՌԱՅՈՒԹՅ</w:t>
      </w:r>
      <w:r w:rsidRPr="00F519C9">
        <w:rPr>
          <w:rStyle w:val="hps"/>
          <w:rFonts w:ascii="GHEA Grapalat" w:hAnsi="GHEA Grapalat" w:cs="Sylfaen"/>
        </w:rPr>
        <w:t>Ա</w:t>
      </w:r>
      <w:r w:rsidR="0078176A" w:rsidRPr="00F519C9">
        <w:rPr>
          <w:rStyle w:val="hps"/>
          <w:rFonts w:ascii="GHEA Grapalat" w:hAnsi="GHEA Grapalat" w:cs="Sylfaen"/>
          <w:lang w:val="hy-AM"/>
        </w:rPr>
        <w:t>Ն</w:t>
      </w:r>
      <w:r w:rsidR="0078176A" w:rsidRPr="00F519C9">
        <w:rPr>
          <w:rFonts w:ascii="GHEA Grapalat" w:hAnsi="GHEA Grapalat"/>
          <w:lang w:val="hy-AM"/>
        </w:rPr>
        <w:t xml:space="preserve"> </w:t>
      </w:r>
      <w:r w:rsidR="0078176A" w:rsidRPr="00F519C9">
        <w:rPr>
          <w:rStyle w:val="hps"/>
          <w:rFonts w:ascii="GHEA Grapalat" w:hAnsi="GHEA Grapalat" w:cs="Sylfaen"/>
          <w:lang w:val="hy-AM"/>
        </w:rPr>
        <w:t>ՏԱՐԱԾՔԱՅԻՆ</w:t>
      </w:r>
      <w:r w:rsidR="0078176A" w:rsidRPr="00F519C9">
        <w:rPr>
          <w:rFonts w:ascii="GHEA Grapalat" w:hAnsi="GHEA Grapalat"/>
          <w:lang w:val="hy-AM"/>
        </w:rPr>
        <w:t xml:space="preserve"> </w:t>
      </w:r>
      <w:r w:rsidR="0078176A" w:rsidRPr="00F519C9">
        <w:rPr>
          <w:rStyle w:val="hps"/>
          <w:rFonts w:ascii="GHEA Grapalat" w:hAnsi="GHEA Grapalat" w:cs="Sylfaen"/>
          <w:lang w:val="hy-AM"/>
        </w:rPr>
        <w:t>ԿԵՆՏՐՈՆ</w:t>
      </w:r>
      <w:r w:rsidRPr="00F519C9">
        <w:rPr>
          <w:rStyle w:val="hps"/>
          <w:rFonts w:ascii="GHEA Grapalat" w:hAnsi="GHEA Grapalat" w:cs="Sylfaen"/>
        </w:rPr>
        <w:t>ՆԵՐ</w:t>
      </w:r>
      <w:r w:rsidR="0078176A" w:rsidRPr="00F519C9">
        <w:rPr>
          <w:rStyle w:val="hps"/>
          <w:rFonts w:ascii="GHEA Grapalat" w:hAnsi="GHEA Grapalat" w:cs="Sylfaen"/>
        </w:rPr>
        <w:t>Ի</w:t>
      </w:r>
      <w:r w:rsidRPr="00F519C9">
        <w:rPr>
          <w:rStyle w:val="hps"/>
          <w:rFonts w:ascii="GHEA Grapalat" w:hAnsi="GHEA Grapalat" w:cs="Sylfaen"/>
        </w:rPr>
        <w:t xml:space="preserve"> </w:t>
      </w:r>
      <w:r w:rsidR="0078176A" w:rsidRPr="00F519C9">
        <w:rPr>
          <w:rStyle w:val="hps"/>
          <w:rFonts w:ascii="GHEA Grapalat" w:hAnsi="GHEA Grapalat" w:cs="Sylfaen"/>
        </w:rPr>
        <w:t>ՎԵՐԱ</w:t>
      </w:r>
      <w:r w:rsidR="0002348D" w:rsidRPr="00F519C9">
        <w:rPr>
          <w:rStyle w:val="hps"/>
          <w:rFonts w:ascii="GHEA Grapalat" w:hAnsi="GHEA Grapalat" w:cs="Sylfaen"/>
        </w:rPr>
        <w:t>ԿԱՌՈւՑՄԱՆ</w:t>
      </w:r>
    </w:p>
    <w:p w:rsidR="0078176A" w:rsidRPr="00F519C9" w:rsidRDefault="0078176A" w:rsidP="0078176A">
      <w:pPr>
        <w:jc w:val="center"/>
        <w:rPr>
          <w:rFonts w:ascii="GHEA Grapalat" w:hAnsi="GHEA Grapalat"/>
          <w:b/>
          <w:lang w:val="hy-AM"/>
        </w:rPr>
      </w:pPr>
      <w:r w:rsidRPr="00F519C9">
        <w:rPr>
          <w:rStyle w:val="hps"/>
          <w:rFonts w:ascii="GHEA Grapalat" w:hAnsi="GHEA Grapalat" w:cs="Sylfaen"/>
          <w:lang w:val="hy-AM"/>
        </w:rPr>
        <w:t xml:space="preserve"> ԲՆԱՊԱՀՊԱՆԱԿԱՆ</w:t>
      </w:r>
      <w:r w:rsidRPr="00F519C9">
        <w:rPr>
          <w:rStyle w:val="hps"/>
          <w:rFonts w:ascii="GHEA Grapalat" w:hAnsi="GHEA Grapalat"/>
          <w:lang w:val="hy-AM"/>
        </w:rPr>
        <w:t xml:space="preserve"> </w:t>
      </w:r>
      <w:r w:rsidRPr="00F519C9">
        <w:rPr>
          <w:rStyle w:val="hps"/>
          <w:rFonts w:ascii="GHEA Grapalat" w:hAnsi="GHEA Grapalat" w:cs="Sylfaen"/>
          <w:lang w:val="hy-AM"/>
        </w:rPr>
        <w:t>ԵՎ</w:t>
      </w:r>
      <w:r w:rsidRPr="00F519C9">
        <w:rPr>
          <w:rFonts w:ascii="GHEA Grapalat" w:hAnsi="GHEA Grapalat"/>
          <w:lang w:val="hy-AM"/>
        </w:rPr>
        <w:t xml:space="preserve"> </w:t>
      </w:r>
      <w:r w:rsidRPr="00F519C9">
        <w:rPr>
          <w:rStyle w:val="hps"/>
          <w:rFonts w:ascii="GHEA Grapalat" w:hAnsi="GHEA Grapalat" w:cs="Sylfaen"/>
          <w:lang w:val="hy-AM"/>
        </w:rPr>
        <w:t>ՍՈՑԻԱԼԱԿԱՆ</w:t>
      </w:r>
      <w:r w:rsidRPr="00F519C9">
        <w:rPr>
          <w:rFonts w:ascii="GHEA Grapalat" w:hAnsi="GHEA Grapalat"/>
          <w:lang w:val="hy-AM"/>
        </w:rPr>
        <w:t xml:space="preserve"> </w:t>
      </w:r>
      <w:r w:rsidRPr="00F519C9">
        <w:rPr>
          <w:rStyle w:val="hps"/>
          <w:rFonts w:ascii="GHEA Grapalat" w:hAnsi="GHEA Grapalat" w:cs="Sylfaen"/>
          <w:lang w:val="hy-AM"/>
        </w:rPr>
        <w:t>ԿԱՌԱՎԱՐՄԱՆ</w:t>
      </w:r>
      <w:r w:rsidRPr="00F519C9">
        <w:rPr>
          <w:rStyle w:val="hps"/>
          <w:rFonts w:ascii="GHEA Grapalat" w:hAnsi="GHEA Grapalat"/>
          <w:lang w:val="hy-AM"/>
        </w:rPr>
        <w:t xml:space="preserve"> ԾՐԱԳԻՐ</w:t>
      </w:r>
    </w:p>
    <w:p w:rsidR="0078176A" w:rsidRPr="00F519C9" w:rsidRDefault="0078176A" w:rsidP="0078176A">
      <w:pPr>
        <w:rPr>
          <w:rFonts w:ascii="GHEA Grapalat" w:hAnsi="GHEA Grapalat"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lang w:val="hy-AM"/>
        </w:rPr>
      </w:pPr>
      <w:r w:rsidRPr="00F519C9">
        <w:rPr>
          <w:rFonts w:ascii="GHEA Grapalat" w:hAnsi="GHEA Grapalat" w:cs="Sylfaen"/>
          <w:lang w:val="hy-AM"/>
        </w:rPr>
        <w:t>ՀԵՂԻՆԱԿՆԵՐ՝</w:t>
      </w:r>
    </w:p>
    <w:p w:rsidR="0078176A" w:rsidRPr="00F519C9" w:rsidRDefault="0078176A" w:rsidP="0078176A">
      <w:pPr>
        <w:rPr>
          <w:rFonts w:ascii="GHEA Grapalat" w:hAnsi="GHEA Grapalat"/>
          <w:lang w:val="hy-AM"/>
        </w:rPr>
      </w:pPr>
      <w:r w:rsidRPr="00F519C9">
        <w:rPr>
          <w:rFonts w:ascii="GHEA Grapalat" w:hAnsi="GHEA Grapalat" w:cs="Sylfaen"/>
          <w:lang w:val="hy-AM"/>
        </w:rPr>
        <w:t>Ա</w:t>
      </w:r>
      <w:r w:rsidRPr="00F519C9">
        <w:rPr>
          <w:rFonts w:ascii="GHEA Grapalat" w:hAnsi="GHEA Grapalat"/>
          <w:lang w:val="hy-AM"/>
        </w:rPr>
        <w:t xml:space="preserve">. </w:t>
      </w:r>
      <w:r w:rsidRPr="00F519C9">
        <w:rPr>
          <w:rFonts w:ascii="GHEA Grapalat" w:hAnsi="GHEA Grapalat" w:cs="Sylfaen"/>
          <w:lang w:val="hy-AM"/>
        </w:rPr>
        <w:t>Օսիպովա</w:t>
      </w:r>
      <w:r w:rsidR="00961B53" w:rsidRPr="00450BA2">
        <w:rPr>
          <w:rFonts w:ascii="GHEA Grapalat" w:hAnsi="GHEA Grapalat" w:cs="Sylfaen"/>
          <w:lang w:val="hy-AM"/>
        </w:rPr>
        <w:t xml:space="preserve"> </w:t>
      </w:r>
      <w:r w:rsidRPr="00F519C9">
        <w:rPr>
          <w:rFonts w:ascii="GHEA Grapalat" w:hAnsi="GHEA Grapalat" w:cs="Sylfaen"/>
          <w:lang w:val="hy-AM"/>
        </w:rPr>
        <w:t>-</w:t>
      </w:r>
      <w:r w:rsidRPr="00F519C9">
        <w:rPr>
          <w:rFonts w:ascii="GHEA Grapalat" w:hAnsi="GHEA Grapalat"/>
          <w:lang w:val="hy-AM"/>
        </w:rPr>
        <w:t xml:space="preserve"> Բնապահպանության գծով մասնագետ</w:t>
      </w:r>
    </w:p>
    <w:p w:rsidR="0078176A" w:rsidRPr="00A23380" w:rsidRDefault="00961B53" w:rsidP="0078176A">
      <w:pPr>
        <w:rPr>
          <w:rFonts w:ascii="GHEA Grapalat" w:hAnsi="GHEA Grapalat"/>
          <w:lang w:val="hy-AM"/>
        </w:rPr>
      </w:pPr>
      <w:r w:rsidRPr="00450BA2">
        <w:rPr>
          <w:rFonts w:ascii="GHEA Grapalat" w:hAnsi="GHEA Grapalat" w:cs="Sylfaen"/>
          <w:lang w:val="hy-AM"/>
        </w:rPr>
        <w:t xml:space="preserve">Ն. Մկրտչյան – </w:t>
      </w:r>
      <w:r w:rsidR="00E12B54" w:rsidRPr="00A23380">
        <w:rPr>
          <w:rFonts w:ascii="GHEA Grapalat" w:hAnsi="GHEA Grapalat" w:cs="Sylfaen"/>
          <w:lang w:val="hy-AM"/>
        </w:rPr>
        <w:t>Սոցիալական երաշխիքների մասնագետ</w:t>
      </w:r>
    </w:p>
    <w:p w:rsidR="0078176A" w:rsidRPr="00F519C9" w:rsidRDefault="0078176A" w:rsidP="0078176A">
      <w:pPr>
        <w:rPr>
          <w:rFonts w:ascii="GHEA Grapalat" w:hAnsi="GHEA Grapalat"/>
          <w:b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b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b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b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b/>
          <w:lang w:val="hy-AM"/>
        </w:rPr>
      </w:pPr>
    </w:p>
    <w:p w:rsidR="0078176A" w:rsidRPr="00F519C9" w:rsidRDefault="0078176A" w:rsidP="0078176A">
      <w:pPr>
        <w:rPr>
          <w:rFonts w:ascii="GHEA Grapalat" w:hAnsi="GHEA Grapalat"/>
          <w:b/>
          <w:lang w:val="hy-AM"/>
        </w:rPr>
      </w:pPr>
    </w:p>
    <w:p w:rsidR="0078176A" w:rsidRPr="00F519C9" w:rsidRDefault="0078176A" w:rsidP="0078176A">
      <w:pPr>
        <w:jc w:val="center"/>
        <w:rPr>
          <w:rFonts w:ascii="GHEA Grapalat" w:hAnsi="GHEA Grapalat" w:cs="Sylfaen"/>
          <w:b/>
          <w:lang w:val="hy-AM"/>
        </w:rPr>
      </w:pPr>
    </w:p>
    <w:p w:rsidR="0078176A" w:rsidRPr="00450BA2" w:rsidRDefault="0078176A" w:rsidP="0078176A">
      <w:pPr>
        <w:jc w:val="center"/>
        <w:rPr>
          <w:rFonts w:ascii="GHEA Grapalat" w:hAnsi="GHEA Grapalat"/>
          <w:b/>
          <w:lang w:val="hy-AM"/>
        </w:rPr>
      </w:pPr>
    </w:p>
    <w:p w:rsidR="0078176A" w:rsidRPr="00450BA2" w:rsidRDefault="0078176A" w:rsidP="0078176A">
      <w:pPr>
        <w:jc w:val="center"/>
        <w:rPr>
          <w:rFonts w:ascii="GHEA Grapalat" w:hAnsi="GHEA Grapalat"/>
          <w:b/>
          <w:lang w:val="hy-AM"/>
        </w:rPr>
      </w:pPr>
    </w:p>
    <w:p w:rsidR="0078176A" w:rsidRPr="00450BA2" w:rsidRDefault="0078176A" w:rsidP="0078176A">
      <w:pPr>
        <w:jc w:val="center"/>
        <w:rPr>
          <w:rFonts w:ascii="GHEA Grapalat" w:hAnsi="GHEA Grapalat"/>
          <w:b/>
          <w:lang w:val="hy-AM"/>
        </w:rPr>
      </w:pPr>
    </w:p>
    <w:p w:rsidR="0078176A" w:rsidRPr="00450BA2" w:rsidRDefault="0078176A" w:rsidP="0078176A">
      <w:pPr>
        <w:jc w:val="center"/>
        <w:rPr>
          <w:rFonts w:ascii="GHEA Grapalat" w:hAnsi="GHEA Grapalat"/>
          <w:b/>
          <w:lang w:val="hy-AM"/>
        </w:rPr>
      </w:pPr>
    </w:p>
    <w:p w:rsidR="0078176A" w:rsidRPr="00450BA2" w:rsidRDefault="0078176A" w:rsidP="0078176A">
      <w:pPr>
        <w:jc w:val="center"/>
        <w:rPr>
          <w:rFonts w:ascii="GHEA Grapalat" w:hAnsi="GHEA Grapalat"/>
          <w:b/>
          <w:lang w:val="hy-AM"/>
        </w:rPr>
      </w:pPr>
    </w:p>
    <w:p w:rsidR="0078176A" w:rsidRPr="00A23380" w:rsidRDefault="00956518" w:rsidP="0078176A">
      <w:pPr>
        <w:jc w:val="center"/>
        <w:rPr>
          <w:rFonts w:ascii="GHEA Grapalat" w:hAnsi="GHEA Grapalat"/>
          <w:b/>
          <w:lang w:val="hy-AM"/>
        </w:rPr>
      </w:pPr>
      <w:r w:rsidRPr="004979E7">
        <w:rPr>
          <w:rFonts w:ascii="GHEA Grapalat" w:hAnsi="GHEA Grapalat"/>
          <w:b/>
          <w:lang w:val="hy-AM"/>
        </w:rPr>
        <w:t xml:space="preserve">ՀՈՒՆԻՍ </w:t>
      </w:r>
      <w:r w:rsidR="0078176A" w:rsidRPr="00A23380">
        <w:rPr>
          <w:rFonts w:ascii="GHEA Grapalat" w:hAnsi="GHEA Grapalat"/>
          <w:b/>
          <w:lang w:val="hy-AM"/>
        </w:rPr>
        <w:t>2017</w:t>
      </w:r>
    </w:p>
    <w:p w:rsidR="0078176A" w:rsidRPr="00F519C9" w:rsidRDefault="0078176A" w:rsidP="0078176A">
      <w:pPr>
        <w:rPr>
          <w:rFonts w:ascii="GHEA Grapalat" w:hAnsi="GHEA Grapalat"/>
          <w:b/>
          <w:lang w:val="hy-AM"/>
        </w:rPr>
      </w:pPr>
    </w:p>
    <w:p w:rsidR="002F2E10" w:rsidRPr="00A23380" w:rsidRDefault="002F2E10" w:rsidP="007D5B74">
      <w:pPr>
        <w:jc w:val="right"/>
        <w:rPr>
          <w:rFonts w:ascii="GHEA Grapalat" w:hAnsi="GHEA Grapalat"/>
          <w:sz w:val="12"/>
          <w:szCs w:val="12"/>
          <w:lang w:val="hy-AM"/>
        </w:rPr>
      </w:pPr>
    </w:p>
    <w:p w:rsidR="007D5B74" w:rsidRPr="00A23380" w:rsidRDefault="007D5B74" w:rsidP="00BF0901">
      <w:pPr>
        <w:rPr>
          <w:rFonts w:ascii="GHEA Grapalat" w:hAnsi="GHEA Grapalat"/>
          <w:b/>
          <w:lang w:val="hy-AM"/>
        </w:rPr>
      </w:pPr>
    </w:p>
    <w:p w:rsidR="00BF0901" w:rsidRPr="00A23380" w:rsidRDefault="00764E94" w:rsidP="00BF0901">
      <w:pPr>
        <w:rPr>
          <w:rFonts w:ascii="GHEA Grapalat" w:hAnsi="GHEA Grapalat"/>
          <w:b/>
          <w:lang w:val="hy-AM"/>
        </w:rPr>
      </w:pPr>
      <w:r w:rsidRPr="00F519C9">
        <w:rPr>
          <w:rFonts w:ascii="GHEA Grapalat" w:hAnsi="GHEA Grapalat"/>
          <w:b/>
          <w:lang w:val="hy-AM"/>
        </w:rPr>
        <w:t>ՄԱՍ Ա. ԾՐԱԳՐԻ ԵՎ ՇԻՆԱՐԱՐԱԿԱՆ ԱՇԽԱՏԱՆՔՆԵՐԻ ԱՆՑԿԱՑՄԱՆ ՎԱՅՐԻ ՄԱՍԻՆ ՏԵՂԵԿԱՏՎՈՒԹՅՈՒՆ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38"/>
        <w:gridCol w:w="3885"/>
        <w:gridCol w:w="2655"/>
        <w:gridCol w:w="2670"/>
      </w:tblGrid>
      <w:tr w:rsidR="00BF0901" w:rsidRPr="00F519C9" w:rsidTr="00D74B64">
        <w:trPr>
          <w:trHeight w:val="146"/>
        </w:trPr>
        <w:tc>
          <w:tcPr>
            <w:tcW w:w="13148" w:type="dxa"/>
            <w:gridSpan w:val="4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 xml:space="preserve">ԻՆՍՏԻՏՈՒՑԻՈՆԱԼ ԵՎ ՎԱՐՉԱԿԱՆ </w:t>
            </w:r>
          </w:p>
        </w:tc>
      </w:tr>
      <w:tr w:rsidR="00BF0901" w:rsidRPr="00F519C9" w:rsidTr="00CF3B97">
        <w:trPr>
          <w:trHeight w:val="146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Երկիրը</w:t>
            </w:r>
          </w:p>
        </w:tc>
        <w:tc>
          <w:tcPr>
            <w:tcW w:w="9210" w:type="dxa"/>
            <w:gridSpan w:val="3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Հայաստանի Հանրապետություն</w:t>
            </w:r>
          </w:p>
        </w:tc>
      </w:tr>
      <w:tr w:rsidR="00BF0901" w:rsidRPr="004979E7" w:rsidTr="00CF3B97">
        <w:trPr>
          <w:trHeight w:val="146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Ծրագրի անվանումը</w:t>
            </w:r>
          </w:p>
        </w:tc>
        <w:tc>
          <w:tcPr>
            <w:tcW w:w="9210" w:type="dxa"/>
            <w:gridSpan w:val="3"/>
          </w:tcPr>
          <w:p w:rsidR="00E77536" w:rsidRPr="00F519C9" w:rsidRDefault="00847CE6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«Սոցիալական պաշտպանության վարչարարության </w:t>
            </w:r>
            <w:r w:rsidR="00450BA2" w:rsidRPr="00F519C9">
              <w:rPr>
                <w:rFonts w:ascii="GHEA Grapalat" w:hAnsi="GHEA Grapalat"/>
                <w:lang w:val="hy-AM"/>
              </w:rPr>
              <w:t>2</w:t>
            </w:r>
            <w:r w:rsidR="00450BA2" w:rsidRPr="00A23380">
              <w:rPr>
                <w:rFonts w:ascii="GHEA Grapalat" w:hAnsi="GHEA Grapalat"/>
                <w:lang w:val="hy-AM"/>
              </w:rPr>
              <w:t xml:space="preserve"> </w:t>
            </w:r>
            <w:r w:rsidRPr="00F519C9">
              <w:rPr>
                <w:rFonts w:ascii="GHEA Grapalat" w:hAnsi="GHEA Grapalat"/>
                <w:lang w:val="hy-AM"/>
              </w:rPr>
              <w:t>ծրագիր»</w:t>
            </w:r>
          </w:p>
          <w:p w:rsidR="00BF0901" w:rsidRPr="00F519C9" w:rsidRDefault="00E77536" w:rsidP="00F519C9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 </w:t>
            </w:r>
            <w:r w:rsidR="00F519C9" w:rsidRPr="00450BA2">
              <w:rPr>
                <w:rFonts w:ascii="GHEA Grapalat" w:hAnsi="GHEA Grapalat"/>
                <w:lang w:val="hy-AM"/>
              </w:rPr>
              <w:t xml:space="preserve">Լոռու մարզի Տաշիր քաղաքի երեխաների զբաղվածության </w:t>
            </w:r>
            <w:r w:rsidRPr="00F519C9">
              <w:rPr>
                <w:rFonts w:ascii="GHEA Grapalat" w:hAnsi="GHEA Grapalat"/>
                <w:lang w:val="hy-AM"/>
              </w:rPr>
              <w:t xml:space="preserve">և համալիր սոցիալական ծառայության </w:t>
            </w:r>
            <w:r w:rsidR="00F519C9" w:rsidRPr="00450BA2">
              <w:rPr>
                <w:rFonts w:ascii="GHEA Grapalat" w:hAnsi="GHEA Grapalat"/>
                <w:lang w:val="hy-AM"/>
              </w:rPr>
              <w:t>տարածքային կենտրոնների</w:t>
            </w:r>
            <w:r w:rsidRPr="00F519C9">
              <w:rPr>
                <w:rFonts w:ascii="GHEA Grapalat" w:hAnsi="GHEA Grapalat"/>
                <w:lang w:val="hy-AM"/>
              </w:rPr>
              <w:t xml:space="preserve"> վերակառուցում</w:t>
            </w:r>
          </w:p>
        </w:tc>
      </w:tr>
      <w:tr w:rsidR="00BF0901" w:rsidRPr="004979E7" w:rsidTr="00CF3B97">
        <w:trPr>
          <w:trHeight w:val="146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Շինարարական աշխատանքների  շրջանակը</w:t>
            </w:r>
          </w:p>
        </w:tc>
        <w:tc>
          <w:tcPr>
            <w:tcW w:w="9210" w:type="dxa"/>
            <w:gridSpan w:val="3"/>
          </w:tcPr>
          <w:p w:rsidR="00737310" w:rsidRPr="00F519C9" w:rsidRDefault="00737310" w:rsidP="00F519C9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Շինարարական </w:t>
            </w:r>
            <w:r w:rsidRPr="00F519C9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աշխատանքների անցկացման վայրում իրականացվելու է հետևյալ գործողություն</w:t>
            </w:r>
            <w:r w:rsidR="00F519C9" w:rsidRPr="00450BA2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ներ</w:t>
            </w:r>
            <w:r w:rsidRPr="00F519C9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 xml:space="preserve">ը` ամբողջական սեյսմիկ ամրացում, </w:t>
            </w:r>
            <w:r w:rsidR="00142502"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հիմքերի ամրացում, </w:t>
            </w:r>
            <w:r w:rsidRPr="00F519C9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 xml:space="preserve">պատերի քանդում և կրող պատերի վերակառուցում՝ </w:t>
            </w:r>
            <w:r w:rsidR="00142502" w:rsidRPr="00F519C9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միա</w:t>
            </w:r>
            <w:r w:rsidRPr="00F519C9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ժամանակ ամրացնելով մյուս պատերը, արտաքին պատերի ջերմամեկուսացում, տանիքի քանդում և նոր մետաղյա տանիքի կառուցում,</w:t>
            </w:r>
            <w:r w:rsidR="00142502"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142502" w:rsidRPr="00450BA2">
              <w:rPr>
                <w:rFonts w:ascii="GHEA Grapalat" w:hAnsi="GHEA Grapalat"/>
                <w:color w:val="000000" w:themeColor="text1"/>
                <w:lang w:val="hy-AM"/>
              </w:rPr>
              <w:t>մ</w:t>
            </w:r>
            <w:r w:rsidR="00142502" w:rsidRPr="00F519C9">
              <w:rPr>
                <w:rFonts w:ascii="GHEA Grapalat" w:hAnsi="GHEA Grapalat"/>
                <w:color w:val="000000" w:themeColor="text1"/>
                <w:lang w:val="hy-AM"/>
              </w:rPr>
              <w:t>իջհարկային ծածկերի մասնակի ամրացում կամ փոխարինում</w:t>
            </w:r>
            <w:r w:rsidR="00142502" w:rsidRPr="00450BA2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F519C9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 xml:space="preserve">աստիճանավանդակի քանդում և նորի կառուցում, հատակի փոխարինում նորով, դռների  փոխարինում նորով,  արտաքին դռների և պատուհանների տեղադրում, ինչպես նաև ներքին պատերի և առաստաղների հարդարում, ներքին ենթկառուցվածքների մոնտաժ, թեքահարթակի կառուցում և </w:t>
            </w:r>
            <w:r w:rsidR="00142502" w:rsidRPr="00450BA2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բակ</w:t>
            </w:r>
            <w:r w:rsidRPr="00F519C9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ային տարածքի  արտաքին բարեկարգում:</w:t>
            </w:r>
          </w:p>
          <w:p w:rsidR="00DE34EA" w:rsidRPr="00F519C9" w:rsidRDefault="00737310" w:rsidP="00A91ED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Շենքի վերակառուցումը նախատեսվում է իրականացնել համաֆինանսավորմամբ</w:t>
            </w:r>
            <w:r w:rsidR="00F519C9" w:rsidRPr="00450BA2">
              <w:rPr>
                <w:rFonts w:ascii="GHEA Grapalat" w:hAnsi="GHEA Grapalat"/>
                <w:lang w:val="hy-AM"/>
              </w:rPr>
              <w:t>՝</w:t>
            </w:r>
            <w:r w:rsidRPr="00F519C9">
              <w:rPr>
                <w:rFonts w:ascii="GHEA Grapalat" w:hAnsi="GHEA Grapalat"/>
                <w:lang w:val="hy-AM"/>
              </w:rPr>
              <w:t xml:space="preserve"> Տարածքային Զարգացման Հիմնադրամի հետ համատեղ</w:t>
            </w:r>
            <w:r w:rsidR="00704DB9" w:rsidRPr="00450BA2">
              <w:rPr>
                <w:rFonts w:ascii="GHEA Grapalat" w:hAnsi="GHEA Grapalat"/>
                <w:lang w:val="hy-AM"/>
              </w:rPr>
              <w:t>: Վերակառուցվող տարածքի</w:t>
            </w:r>
            <w:r w:rsidRPr="00F519C9">
              <w:rPr>
                <w:rFonts w:ascii="GHEA Grapalat" w:hAnsi="GHEA Grapalat"/>
                <w:lang w:val="hy-AM"/>
              </w:rPr>
              <w:t xml:space="preserve"> 1</w:t>
            </w:r>
            <w:r w:rsidR="00142502" w:rsidRPr="00450BA2">
              <w:rPr>
                <w:rFonts w:ascii="GHEA Grapalat" w:hAnsi="GHEA Grapalat"/>
                <w:lang w:val="hy-AM"/>
              </w:rPr>
              <w:t>-ին հարկն</w:t>
            </w:r>
            <w:r w:rsidRPr="00F519C9">
              <w:rPr>
                <w:rFonts w:ascii="GHEA Grapalat" w:hAnsi="GHEA Grapalat"/>
                <w:lang w:val="hy-AM"/>
              </w:rPr>
              <w:t xml:space="preserve"> ամբողջությամբ</w:t>
            </w:r>
            <w:r w:rsidR="00142502" w:rsidRPr="00450BA2">
              <w:rPr>
                <w:rFonts w:ascii="GHEA Grapalat" w:hAnsi="GHEA Grapalat"/>
                <w:lang w:val="hy-AM"/>
              </w:rPr>
              <w:t>,</w:t>
            </w:r>
            <w:r w:rsidRPr="00F519C9">
              <w:rPr>
                <w:rFonts w:ascii="GHEA Grapalat" w:hAnsi="GHEA Grapalat"/>
                <w:lang w:val="hy-AM"/>
              </w:rPr>
              <w:t xml:space="preserve"> 2-րդ հարկը մասնակի </w:t>
            </w:r>
            <w:r w:rsidR="00704DB9" w:rsidRPr="00450BA2">
              <w:rPr>
                <w:rFonts w:ascii="GHEA Grapalat" w:hAnsi="GHEA Grapalat"/>
                <w:lang w:val="hy-AM"/>
              </w:rPr>
              <w:t xml:space="preserve">հատկացվելու է </w:t>
            </w:r>
            <w:r w:rsidRPr="00F519C9">
              <w:rPr>
                <w:rFonts w:ascii="GHEA Grapalat" w:hAnsi="GHEA Grapalat"/>
                <w:lang w:val="hy-AM"/>
              </w:rPr>
              <w:t>ՀՍԾՏԿ</w:t>
            </w:r>
            <w:r w:rsidR="00704DB9" w:rsidRPr="00450BA2">
              <w:rPr>
                <w:rFonts w:ascii="GHEA Grapalat" w:hAnsi="GHEA Grapalat"/>
                <w:lang w:val="hy-AM"/>
              </w:rPr>
              <w:t>-ին</w:t>
            </w:r>
            <w:r w:rsidR="00D960B6" w:rsidRPr="00450BA2">
              <w:rPr>
                <w:rFonts w:ascii="GHEA Grapalat" w:hAnsi="GHEA Grapalat"/>
                <w:lang w:val="hy-AM"/>
              </w:rPr>
              <w:t>,</w:t>
            </w:r>
            <w:r w:rsidRPr="00F519C9">
              <w:rPr>
                <w:rFonts w:ascii="GHEA Grapalat" w:hAnsi="GHEA Grapalat"/>
                <w:lang w:val="hy-AM"/>
              </w:rPr>
              <w:t xml:space="preserve"> իսկ 2-րդ հարկի մնացած մասն ու 3-րդ հարկ</w:t>
            </w:r>
            <w:r w:rsidR="00A91EDA" w:rsidRPr="00450BA2">
              <w:rPr>
                <w:rFonts w:ascii="GHEA Grapalat" w:hAnsi="GHEA Grapalat"/>
                <w:lang w:val="hy-AM"/>
              </w:rPr>
              <w:t>ն</w:t>
            </w:r>
            <w:r w:rsidRPr="00F519C9">
              <w:rPr>
                <w:rFonts w:ascii="GHEA Grapalat" w:hAnsi="GHEA Grapalat"/>
                <w:lang w:val="hy-AM"/>
              </w:rPr>
              <w:t xml:space="preserve"> </w:t>
            </w:r>
            <w:r w:rsidR="00704DB9">
              <w:rPr>
                <w:rFonts w:ascii="GHEA Grapalat" w:hAnsi="GHEA Grapalat"/>
                <w:lang w:val="hy-AM"/>
              </w:rPr>
              <w:t>ամբողջությամ</w:t>
            </w:r>
            <w:r w:rsidR="00704DB9" w:rsidRPr="00450BA2">
              <w:rPr>
                <w:rFonts w:ascii="GHEA Grapalat" w:hAnsi="GHEA Grapalat"/>
                <w:lang w:val="hy-AM"/>
              </w:rPr>
              <w:t>բ՝ երեխաների զբաղվածության կենտրոնին</w:t>
            </w:r>
            <w:r w:rsidRPr="00F519C9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BF0901" w:rsidRPr="004979E7" w:rsidTr="00D74B64">
        <w:trPr>
          <w:trHeight w:val="146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Ինստիտուցիոնալ կարգավորումներ (ելակետային միջոցառումներ) (Համաշխարհային Բանկ)</w:t>
            </w:r>
          </w:p>
        </w:tc>
        <w:tc>
          <w:tcPr>
            <w:tcW w:w="3885" w:type="dxa"/>
          </w:tcPr>
          <w:p w:rsidR="00BF0901" w:rsidRPr="007E09F1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Աշխատանքները կատարող թիմի ղեկավար`  Իվան Դռաբեկ</w:t>
            </w:r>
            <w:r w:rsidR="007E09F1" w:rsidRPr="007E09F1">
              <w:rPr>
                <w:rFonts w:ascii="GHEA Grapalat" w:hAnsi="GHEA Grapalat"/>
                <w:lang w:val="hy-AM"/>
              </w:rPr>
              <w:t>, Մարինա Պետրովիչ</w:t>
            </w:r>
          </w:p>
        </w:tc>
        <w:tc>
          <w:tcPr>
            <w:tcW w:w="5325" w:type="dxa"/>
            <w:gridSpan w:val="2"/>
          </w:tcPr>
          <w:p w:rsidR="00BF0901" w:rsidRPr="007E09F1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Անվտանգության մասնագետ</w:t>
            </w:r>
            <w:r w:rsidR="007E09F1" w:rsidRPr="007E09F1">
              <w:rPr>
                <w:rFonts w:ascii="GHEA Grapalat" w:hAnsi="GHEA Grapalat"/>
                <w:lang w:val="hy-AM"/>
              </w:rPr>
              <w:t>ներ</w:t>
            </w:r>
            <w:r w:rsidR="0078176A" w:rsidRPr="007E09F1">
              <w:rPr>
                <w:rFonts w:ascii="GHEA Grapalat" w:hAnsi="GHEA Grapalat"/>
                <w:lang w:val="hy-AM"/>
              </w:rPr>
              <w:t xml:space="preserve">՝ </w:t>
            </w:r>
            <w:r w:rsidRPr="00F519C9">
              <w:rPr>
                <w:rFonts w:ascii="GHEA Grapalat" w:hAnsi="GHEA Grapalat"/>
                <w:lang w:val="hy-AM"/>
              </w:rPr>
              <w:t>Դա</w:t>
            </w:r>
            <w:r w:rsidRPr="007E09F1">
              <w:rPr>
                <w:rFonts w:ascii="GHEA Grapalat" w:hAnsi="GHEA Grapalat"/>
                <w:lang w:val="hy-AM"/>
              </w:rPr>
              <w:t>ր</w:t>
            </w:r>
            <w:r w:rsidRPr="00F519C9">
              <w:rPr>
                <w:rFonts w:ascii="GHEA Grapalat" w:hAnsi="GHEA Grapalat"/>
                <w:lang w:val="hy-AM"/>
              </w:rPr>
              <w:t>եջան Կապանաձե</w:t>
            </w:r>
            <w:r w:rsidR="007E09F1" w:rsidRPr="007E09F1">
              <w:rPr>
                <w:rFonts w:ascii="GHEA Grapalat" w:hAnsi="GHEA Grapalat"/>
                <w:lang w:val="hy-AM"/>
              </w:rPr>
              <w:t>, Սոֆյա Գեորգիեվա</w:t>
            </w:r>
          </w:p>
        </w:tc>
      </w:tr>
      <w:tr w:rsidR="00BF0901" w:rsidRPr="00F519C9" w:rsidTr="00D74B64">
        <w:trPr>
          <w:trHeight w:val="146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ru-RU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Աշխատանքների իրականացման կարգավորումները </w:t>
            </w:r>
            <w:r w:rsidRPr="00F519C9">
              <w:rPr>
                <w:rFonts w:ascii="GHEA Grapalat" w:hAnsi="GHEA Grapalat"/>
                <w:lang w:val="ru-RU"/>
              </w:rPr>
              <w:t>(</w:t>
            </w:r>
            <w:r w:rsidRPr="00F519C9">
              <w:rPr>
                <w:rFonts w:ascii="GHEA Grapalat" w:hAnsi="GHEA Grapalat"/>
                <w:lang w:val="hy-AM"/>
              </w:rPr>
              <w:t>ՀՀ</w:t>
            </w:r>
            <w:r w:rsidRPr="00F519C9">
              <w:rPr>
                <w:rFonts w:ascii="GHEA Grapalat" w:hAnsi="GHEA Grapalat"/>
                <w:lang w:val="ru-RU"/>
              </w:rPr>
              <w:t>)</w:t>
            </w:r>
          </w:p>
        </w:tc>
        <w:tc>
          <w:tcPr>
            <w:tcW w:w="3885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Իրականացնող մարմին` </w:t>
            </w:r>
            <w:r w:rsidR="0078176A" w:rsidRPr="00F519C9">
              <w:rPr>
                <w:rFonts w:ascii="GHEA Grapalat" w:hAnsi="GHEA Grapalat"/>
              </w:rPr>
              <w:t>ՀՀ</w:t>
            </w:r>
            <w:r w:rsidR="0078176A" w:rsidRPr="00450BA2">
              <w:rPr>
                <w:rFonts w:ascii="GHEA Grapalat" w:hAnsi="GHEA Grapalat"/>
                <w:lang w:val="ru-RU"/>
              </w:rPr>
              <w:t xml:space="preserve"> </w:t>
            </w:r>
            <w:r w:rsidRPr="00F519C9">
              <w:rPr>
                <w:rFonts w:ascii="GHEA Grapalat" w:hAnsi="GHEA Grapalat"/>
                <w:lang w:val="hy-AM"/>
              </w:rPr>
              <w:t>Աշխատանքի և սոցիալական հարցերի նախարարություն</w:t>
            </w:r>
          </w:p>
        </w:tc>
        <w:tc>
          <w:tcPr>
            <w:tcW w:w="2655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Աշխատանքները վերահսկող անձ</w:t>
            </w:r>
            <w:r w:rsidR="007E09F1" w:rsidRPr="007E09F1">
              <w:rPr>
                <w:rFonts w:ascii="GHEA Grapalat" w:hAnsi="GHEA Grapalat"/>
                <w:lang w:val="hy-AM"/>
              </w:rPr>
              <w:t>ինք</w:t>
            </w:r>
            <w:r w:rsidRPr="00F519C9">
              <w:rPr>
                <w:rFonts w:ascii="GHEA Grapalat" w:hAnsi="GHEA Grapalat"/>
                <w:lang w:val="hy-AM"/>
              </w:rPr>
              <w:t>` Ասյա Օսիպովա</w:t>
            </w:r>
            <w:r w:rsidR="007E09F1" w:rsidRPr="007E09F1">
              <w:rPr>
                <w:rFonts w:ascii="GHEA Grapalat" w:hAnsi="GHEA Grapalat"/>
                <w:lang w:val="hy-AM"/>
              </w:rPr>
              <w:t>, Նվարդ Մկրտչյան</w:t>
            </w:r>
            <w:r w:rsidRPr="00F519C9">
              <w:rPr>
                <w:rFonts w:ascii="GHEA Grapalat" w:hAnsi="GHEA Grapalat"/>
                <w:lang w:val="hy-AM"/>
              </w:rPr>
              <w:t>` խորհրդատու</w:t>
            </w:r>
            <w:r w:rsidR="007E09F1" w:rsidRPr="007E09F1">
              <w:rPr>
                <w:rFonts w:ascii="GHEA Grapalat" w:hAnsi="GHEA Grapalat"/>
                <w:lang w:val="hy-AM"/>
              </w:rPr>
              <w:t>ներ</w:t>
            </w:r>
            <w:r w:rsidRPr="00F519C9">
              <w:rPr>
                <w:rFonts w:ascii="GHEA Grapalat" w:hAnsi="GHEA Grapalat"/>
                <w:lang w:val="hy-AM"/>
              </w:rPr>
              <w:t>, ԱՍՀՆ</w:t>
            </w:r>
          </w:p>
        </w:tc>
        <w:tc>
          <w:tcPr>
            <w:tcW w:w="2670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Կապալառու`</w:t>
            </w:r>
          </w:p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BF0901" w:rsidRPr="00F519C9" w:rsidTr="00D74B64">
        <w:trPr>
          <w:trHeight w:val="146"/>
        </w:trPr>
        <w:tc>
          <w:tcPr>
            <w:tcW w:w="13148" w:type="dxa"/>
            <w:gridSpan w:val="4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highlight w:val="lightGray"/>
                <w:lang w:val="hy-AM"/>
              </w:rPr>
              <w:t>ՏԱՐԱԾՔԻ  ՆԿԱՐԱԳԻՐԸ</w:t>
            </w:r>
          </w:p>
        </w:tc>
      </w:tr>
      <w:tr w:rsidR="00BF0901" w:rsidRPr="00F519C9" w:rsidTr="0097608C">
        <w:trPr>
          <w:trHeight w:val="395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</w:rPr>
            </w:pPr>
            <w:r w:rsidRPr="00F519C9">
              <w:rPr>
                <w:rFonts w:ascii="GHEA Grapalat" w:hAnsi="GHEA Grapalat"/>
                <w:lang w:val="hy-AM"/>
              </w:rPr>
              <w:t>Հաստատության անվանումը</w:t>
            </w:r>
          </w:p>
        </w:tc>
        <w:tc>
          <w:tcPr>
            <w:tcW w:w="9210" w:type="dxa"/>
            <w:gridSpan w:val="3"/>
          </w:tcPr>
          <w:p w:rsidR="00BF0901" w:rsidRPr="00D44EF9" w:rsidRDefault="00D44EF9" w:rsidP="0078176A">
            <w:pPr>
              <w:jc w:val="both"/>
              <w:rPr>
                <w:rFonts w:ascii="GHEA Grapalat" w:hAnsi="GHEA Grapalat"/>
              </w:rPr>
            </w:pPr>
            <w:r w:rsidRPr="00F519C9">
              <w:rPr>
                <w:rFonts w:ascii="GHEA Grapalat" w:hAnsi="GHEA Grapalat"/>
              </w:rPr>
              <w:t xml:space="preserve">Լոռու մարզի Տաշիր քաղաքի երեխաների զբաղվածության </w:t>
            </w:r>
            <w:r w:rsidRPr="00F519C9">
              <w:rPr>
                <w:rFonts w:ascii="GHEA Grapalat" w:hAnsi="GHEA Grapalat"/>
                <w:lang w:val="hy-AM"/>
              </w:rPr>
              <w:t xml:space="preserve">և համալիր սոցիալական ծառայության </w:t>
            </w:r>
            <w:r w:rsidRPr="00F519C9">
              <w:rPr>
                <w:rFonts w:ascii="GHEA Grapalat" w:hAnsi="GHEA Grapalat"/>
              </w:rPr>
              <w:t xml:space="preserve">տարածքային </w:t>
            </w:r>
            <w:r>
              <w:rPr>
                <w:rFonts w:ascii="GHEA Grapalat" w:hAnsi="GHEA Grapalat"/>
              </w:rPr>
              <w:t>կենտրոններ</w:t>
            </w:r>
          </w:p>
        </w:tc>
      </w:tr>
      <w:tr w:rsidR="00BF0901" w:rsidRPr="00F519C9" w:rsidTr="00CF3B97">
        <w:trPr>
          <w:trHeight w:val="146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</w:rPr>
            </w:pPr>
            <w:r w:rsidRPr="00F519C9">
              <w:rPr>
                <w:rFonts w:ascii="GHEA Grapalat" w:hAnsi="GHEA Grapalat"/>
                <w:lang w:val="hy-AM"/>
              </w:rPr>
              <w:t>Հաստատության հասցեն և այն տարածքը, որը պետք է</w:t>
            </w:r>
            <w:r w:rsidR="0097608C" w:rsidRPr="00F519C9">
              <w:rPr>
                <w:rFonts w:ascii="GHEA Grapalat" w:hAnsi="GHEA Grapalat"/>
              </w:rPr>
              <w:t xml:space="preserve"> վերակ-ի </w:t>
            </w:r>
          </w:p>
        </w:tc>
        <w:tc>
          <w:tcPr>
            <w:tcW w:w="9210" w:type="dxa"/>
            <w:gridSpan w:val="3"/>
          </w:tcPr>
          <w:p w:rsidR="00BF0901" w:rsidRPr="00F519C9" w:rsidRDefault="0097608C" w:rsidP="00FB27D0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</w:rPr>
              <w:t xml:space="preserve">ՀՀ </w:t>
            </w:r>
            <w:r w:rsidR="00F7361A" w:rsidRPr="00F519C9">
              <w:rPr>
                <w:rFonts w:ascii="GHEA Grapalat" w:hAnsi="GHEA Grapalat"/>
              </w:rPr>
              <w:t xml:space="preserve">Լոռու մարզ, </w:t>
            </w:r>
            <w:r w:rsidR="00FB27D0">
              <w:rPr>
                <w:rFonts w:ascii="GHEA Grapalat" w:hAnsi="GHEA Grapalat"/>
              </w:rPr>
              <w:t xml:space="preserve">ք. </w:t>
            </w:r>
            <w:r w:rsidR="00811103">
              <w:rPr>
                <w:rFonts w:ascii="GHEA Grapalat" w:hAnsi="GHEA Grapalat"/>
              </w:rPr>
              <w:t xml:space="preserve">Տաշիր  </w:t>
            </w:r>
            <w:r w:rsidRPr="00F519C9">
              <w:rPr>
                <w:rFonts w:ascii="GHEA Grapalat" w:hAnsi="GHEA Grapalat"/>
              </w:rPr>
              <w:t>Վազգեն Սարգսյան (նա</w:t>
            </w:r>
            <w:r w:rsidR="002E2B47" w:rsidRPr="00F519C9">
              <w:rPr>
                <w:rFonts w:ascii="GHEA Grapalat" w:hAnsi="GHEA Grapalat"/>
              </w:rPr>
              <w:t>խ</w:t>
            </w:r>
            <w:r w:rsidRPr="00F519C9">
              <w:rPr>
                <w:rFonts w:ascii="GHEA Grapalat" w:hAnsi="GHEA Grapalat"/>
              </w:rPr>
              <w:t>կին Լենինի) փող</w:t>
            </w:r>
            <w:r w:rsidR="00811103">
              <w:rPr>
                <w:rFonts w:ascii="GHEA Grapalat" w:hAnsi="GHEA Grapalat"/>
              </w:rPr>
              <w:t>ոց 5</w:t>
            </w:r>
            <w:r w:rsidR="00FB27D0">
              <w:rPr>
                <w:rFonts w:ascii="GHEA Grapalat" w:hAnsi="GHEA Grapalat"/>
              </w:rPr>
              <w:t>-րդ</w:t>
            </w:r>
            <w:r w:rsidR="00811103">
              <w:rPr>
                <w:rFonts w:ascii="GHEA Grapalat" w:hAnsi="GHEA Grapalat"/>
              </w:rPr>
              <w:t xml:space="preserve"> թաղամաս </w:t>
            </w:r>
            <w:r w:rsidRPr="00F519C9">
              <w:rPr>
                <w:rFonts w:ascii="GHEA Grapalat" w:hAnsi="GHEA Grapalat"/>
              </w:rPr>
              <w:t>N</w:t>
            </w:r>
            <w:r w:rsidR="0078176A" w:rsidRPr="00F519C9">
              <w:rPr>
                <w:rFonts w:ascii="GHEA Grapalat" w:hAnsi="GHEA Grapalat"/>
              </w:rPr>
              <w:t xml:space="preserve"> </w:t>
            </w:r>
            <w:r w:rsidRPr="00F519C9">
              <w:rPr>
                <w:rFonts w:ascii="GHEA Grapalat" w:hAnsi="GHEA Grapalat"/>
              </w:rPr>
              <w:t>95</w:t>
            </w:r>
            <w:r w:rsidR="00F7361A" w:rsidRPr="00F519C9">
              <w:rPr>
                <w:rFonts w:ascii="GHEA Grapalat" w:hAnsi="GHEA Grapalat"/>
              </w:rPr>
              <w:t xml:space="preserve"> </w:t>
            </w:r>
            <w:r w:rsidR="00811103">
              <w:rPr>
                <w:rFonts w:ascii="GHEA Grapalat" w:hAnsi="GHEA Grapalat"/>
              </w:rPr>
              <w:t>Վարչական շենք</w:t>
            </w:r>
          </w:p>
        </w:tc>
      </w:tr>
      <w:tr w:rsidR="00BF0901" w:rsidRPr="004979E7" w:rsidTr="00CF3B97">
        <w:trPr>
          <w:trHeight w:val="146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Հողի սեփականատերը</w:t>
            </w:r>
          </w:p>
          <w:p w:rsidR="00BF0901" w:rsidRPr="00F519C9" w:rsidRDefault="00D74B64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Հողի օգտագործողը (պաշտոնական/ոչ պաշտոնական)</w:t>
            </w:r>
          </w:p>
        </w:tc>
        <w:tc>
          <w:tcPr>
            <w:tcW w:w="9210" w:type="dxa"/>
            <w:gridSpan w:val="3"/>
          </w:tcPr>
          <w:p w:rsidR="00A4175B" w:rsidRPr="00A23380" w:rsidRDefault="00BF0901" w:rsidP="00D44EF9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 </w:t>
            </w:r>
            <w:r w:rsidR="0097608C" w:rsidRPr="00F519C9">
              <w:rPr>
                <w:rFonts w:ascii="GHEA Grapalat" w:hAnsi="GHEA Grapalat"/>
                <w:lang w:val="hy-AM"/>
              </w:rPr>
              <w:t>Հողի սեփականատերը</w:t>
            </w:r>
            <w:r w:rsidR="0078176A" w:rsidRPr="00450BA2">
              <w:rPr>
                <w:rFonts w:ascii="GHEA Grapalat" w:hAnsi="GHEA Grapalat"/>
                <w:lang w:val="hy-AM"/>
              </w:rPr>
              <w:t xml:space="preserve"> </w:t>
            </w:r>
            <w:r w:rsidR="0097608C" w:rsidRPr="00F519C9">
              <w:rPr>
                <w:rFonts w:ascii="GHEA Grapalat" w:hAnsi="GHEA Grapalat"/>
                <w:lang w:val="hy-AM"/>
              </w:rPr>
              <w:t>Տաշիր համայ</w:t>
            </w:r>
            <w:r w:rsidR="0078176A" w:rsidRPr="00450BA2">
              <w:rPr>
                <w:rFonts w:ascii="GHEA Grapalat" w:hAnsi="GHEA Grapalat"/>
                <w:lang w:val="hy-AM"/>
              </w:rPr>
              <w:t>ն</w:t>
            </w:r>
            <w:r w:rsidR="0097608C" w:rsidRPr="00F519C9">
              <w:rPr>
                <w:rFonts w:ascii="GHEA Grapalat" w:hAnsi="GHEA Grapalat"/>
                <w:lang w:val="hy-AM"/>
              </w:rPr>
              <w:t>ք</w:t>
            </w:r>
            <w:r w:rsidR="0078176A" w:rsidRPr="00450BA2">
              <w:rPr>
                <w:rFonts w:ascii="GHEA Grapalat" w:hAnsi="GHEA Grapalat"/>
                <w:lang w:val="hy-AM"/>
              </w:rPr>
              <w:t>ն</w:t>
            </w:r>
            <w:r w:rsidR="0097608C" w:rsidRPr="00F519C9">
              <w:rPr>
                <w:rFonts w:ascii="GHEA Grapalat" w:hAnsi="GHEA Grapalat"/>
                <w:lang w:val="hy-AM"/>
              </w:rPr>
              <w:t xml:space="preserve"> է,</w:t>
            </w:r>
            <w:r w:rsidR="0078176A" w:rsidRPr="00450BA2">
              <w:rPr>
                <w:rFonts w:ascii="GHEA Grapalat" w:hAnsi="GHEA Grapalat"/>
                <w:lang w:val="hy-AM"/>
              </w:rPr>
              <w:t xml:space="preserve"> </w:t>
            </w:r>
            <w:r w:rsidR="0097608C" w:rsidRPr="00F519C9">
              <w:rPr>
                <w:rFonts w:ascii="GHEA Grapalat" w:hAnsi="GHEA Grapalat"/>
                <w:lang w:val="hy-AM"/>
              </w:rPr>
              <w:t xml:space="preserve">անշարժ գույքի </w:t>
            </w:r>
            <w:r w:rsidR="00A4175B" w:rsidRPr="00F519C9">
              <w:rPr>
                <w:rFonts w:ascii="GHEA Grapalat" w:hAnsi="GHEA Grapalat"/>
                <w:lang w:val="hy-AM"/>
              </w:rPr>
              <w:t>ձեռքբերման իրավունքը հաստատող փաստաթղթի անվանումը – 08.06.2010թ.</w:t>
            </w:r>
            <w:r w:rsidR="0078176A" w:rsidRPr="00450BA2">
              <w:rPr>
                <w:rFonts w:ascii="GHEA Grapalat" w:hAnsi="GHEA Grapalat"/>
                <w:lang w:val="hy-AM"/>
              </w:rPr>
              <w:t xml:space="preserve"> </w:t>
            </w:r>
            <w:r w:rsidR="00A4175B" w:rsidRPr="00F519C9">
              <w:rPr>
                <w:rFonts w:ascii="GHEA Grapalat" w:hAnsi="GHEA Grapalat"/>
                <w:lang w:val="hy-AM"/>
              </w:rPr>
              <w:t>N</w:t>
            </w:r>
            <w:r w:rsidR="0078176A" w:rsidRPr="00450BA2">
              <w:rPr>
                <w:rFonts w:ascii="GHEA Grapalat" w:hAnsi="GHEA Grapalat"/>
                <w:lang w:val="hy-AM"/>
              </w:rPr>
              <w:t xml:space="preserve"> </w:t>
            </w:r>
            <w:r w:rsidR="00A4175B" w:rsidRPr="00F519C9">
              <w:rPr>
                <w:rFonts w:ascii="GHEA Grapalat" w:hAnsi="GHEA Grapalat"/>
                <w:lang w:val="hy-AM"/>
              </w:rPr>
              <w:t>ե</w:t>
            </w:r>
            <w:r w:rsidR="00A4175B" w:rsidRPr="009633D1">
              <w:rPr>
                <w:rFonts w:ascii="GHEA Grapalat" w:hAnsi="GHEA Grapalat"/>
                <w:lang w:val="hy-AM"/>
              </w:rPr>
              <w:t>-159 Քաղաքապետարանի</w:t>
            </w:r>
            <w:r w:rsidR="00A4175B" w:rsidRPr="00F519C9">
              <w:rPr>
                <w:rFonts w:ascii="GHEA Grapalat" w:hAnsi="GHEA Grapalat"/>
                <w:lang w:val="hy-AM"/>
              </w:rPr>
              <w:t xml:space="preserve"> գ</w:t>
            </w:r>
            <w:r w:rsidR="00A4706E" w:rsidRPr="00450BA2">
              <w:rPr>
                <w:rFonts w:ascii="GHEA Grapalat" w:hAnsi="GHEA Grapalat"/>
                <w:lang w:val="hy-AM"/>
              </w:rPr>
              <w:t>ր</w:t>
            </w:r>
            <w:r w:rsidR="00A4175B" w:rsidRPr="00F519C9">
              <w:rPr>
                <w:rFonts w:ascii="GHEA Grapalat" w:hAnsi="GHEA Grapalat"/>
                <w:lang w:val="hy-AM"/>
              </w:rPr>
              <w:t>ությամբ, 14.03.1997թ.</w:t>
            </w:r>
            <w:r w:rsidR="0078176A" w:rsidRPr="00450BA2">
              <w:rPr>
                <w:rFonts w:ascii="GHEA Grapalat" w:hAnsi="GHEA Grapalat"/>
                <w:lang w:val="hy-AM"/>
              </w:rPr>
              <w:t xml:space="preserve"> </w:t>
            </w:r>
            <w:r w:rsidR="00A4175B" w:rsidRPr="00F519C9">
              <w:rPr>
                <w:rFonts w:ascii="GHEA Grapalat" w:hAnsi="GHEA Grapalat"/>
                <w:lang w:val="hy-AM"/>
              </w:rPr>
              <w:t>N 51 ՀՀ Կառավարության որաշմամ հիման վրա (</w:t>
            </w:r>
            <w:r w:rsidR="00863261" w:rsidRPr="00F519C9">
              <w:rPr>
                <w:rFonts w:ascii="GHEA Grapalat" w:hAnsi="GHEA Grapalat"/>
                <w:lang w:val="hy-AM"/>
              </w:rPr>
              <w:t>Հավելված 2</w:t>
            </w:r>
            <w:r w:rsidR="00A4175B" w:rsidRPr="00F519C9">
              <w:rPr>
                <w:rFonts w:ascii="GHEA Grapalat" w:hAnsi="GHEA Grapalat"/>
                <w:lang w:val="hy-AM"/>
              </w:rPr>
              <w:t>)</w:t>
            </w:r>
            <w:r w:rsidR="00172DB0" w:rsidRPr="00A23380">
              <w:rPr>
                <w:rFonts w:ascii="GHEA Grapalat" w:hAnsi="GHEA Grapalat"/>
                <w:lang w:val="hy-AM"/>
              </w:rPr>
              <w:t>:</w:t>
            </w:r>
          </w:p>
          <w:p w:rsidR="00172DB0" w:rsidRPr="00A23380" w:rsidRDefault="00172DB0" w:rsidP="00B52ADF">
            <w:pPr>
              <w:jc w:val="both"/>
              <w:rPr>
                <w:rFonts w:ascii="GHEA Grapalat" w:hAnsi="GHEA Grapalat"/>
                <w:lang w:val="hy-AM"/>
              </w:rPr>
            </w:pPr>
            <w:r w:rsidRPr="004979E7">
              <w:rPr>
                <w:rFonts w:ascii="GHEA Grapalat" w:hAnsi="GHEA Grapalat"/>
                <w:lang w:val="hy-AM"/>
              </w:rPr>
              <w:t>Կառույցը վթարային վարչական տարածք է</w:t>
            </w:r>
            <w:r w:rsidR="00B52ADF" w:rsidRPr="004979E7">
              <w:rPr>
                <w:rFonts w:ascii="GHEA Grapalat" w:hAnsi="GHEA Grapalat"/>
                <w:lang w:val="hy-AM"/>
              </w:rPr>
              <w:t xml:space="preserve"> 1988 թ.-ի երկրաշարժից ի վեր և որևէ կերպ չի շահագործվել</w:t>
            </w:r>
            <w:r w:rsidRPr="004979E7">
              <w:rPr>
                <w:rFonts w:ascii="GHEA Grapalat" w:hAnsi="GHEA Grapalat"/>
                <w:lang w:val="hy-AM"/>
              </w:rPr>
              <w:t>, հետևաբար մարդկանց ֆիզիկական և տնտեսական վերաբնակեցմ</w:t>
            </w:r>
            <w:r w:rsidR="00A23380" w:rsidRPr="004979E7">
              <w:rPr>
                <w:rFonts w:ascii="GHEA Grapalat" w:hAnsi="GHEA Grapalat"/>
                <w:lang w:val="hy-AM"/>
              </w:rPr>
              <w:t xml:space="preserve">ան խնդիր չի առաջացել: </w:t>
            </w:r>
          </w:p>
        </w:tc>
      </w:tr>
      <w:tr w:rsidR="00BF0901" w:rsidRPr="004979E7" w:rsidTr="00CF3B97">
        <w:trPr>
          <w:trHeight w:val="146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Շինարարական աշխատանքների անցկացման վայրի շրջակա առարկայական և բնական միջավայրը</w:t>
            </w:r>
          </w:p>
        </w:tc>
        <w:tc>
          <w:tcPr>
            <w:tcW w:w="9210" w:type="dxa"/>
            <w:gridSpan w:val="3"/>
          </w:tcPr>
          <w:p w:rsidR="00BF0901" w:rsidRPr="00450BA2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 </w:t>
            </w:r>
            <w:r w:rsidR="00B16942" w:rsidRPr="00F519C9">
              <w:rPr>
                <w:rFonts w:ascii="GHEA Grapalat" w:hAnsi="GHEA Grapalat"/>
                <w:lang w:val="hy-AM"/>
              </w:rPr>
              <w:t xml:space="preserve">Համայնքի կենտրոնը գտնվում է Տաշիրի կենտրոնական մասում, </w:t>
            </w:r>
            <w:r w:rsidR="00BD1BFD" w:rsidRPr="00F519C9">
              <w:rPr>
                <w:rFonts w:ascii="GHEA Grapalat" w:hAnsi="GHEA Grapalat"/>
                <w:lang w:val="hy-AM"/>
              </w:rPr>
              <w:t xml:space="preserve"> շրջակայքում կան պետական կառույցներ, եկեղեցի, քաղաքային այգի և </w:t>
            </w:r>
            <w:r w:rsidR="00B16942" w:rsidRPr="00F519C9">
              <w:rPr>
                <w:rFonts w:ascii="GHEA Grapalat" w:hAnsi="GHEA Grapalat"/>
                <w:lang w:val="hy-AM"/>
              </w:rPr>
              <w:t>այլ օբյեկտներ</w:t>
            </w:r>
            <w:r w:rsidR="00BD1BFD" w:rsidRPr="00F519C9">
              <w:rPr>
                <w:rFonts w:ascii="GHEA Grapalat" w:hAnsi="GHEA Grapalat"/>
                <w:lang w:val="hy-AM"/>
              </w:rPr>
              <w:t>:</w:t>
            </w:r>
            <w:r w:rsidR="00B16942" w:rsidRPr="00F519C9">
              <w:rPr>
                <w:rFonts w:ascii="GHEA Grapalat" w:hAnsi="GHEA Grapalat"/>
                <w:lang w:val="hy-AM"/>
              </w:rPr>
              <w:t xml:space="preserve"> Ճանապարհը դեպի կենտրոն ասֆալտ</w:t>
            </w:r>
            <w:r w:rsidR="0078176A" w:rsidRPr="00450BA2">
              <w:rPr>
                <w:rFonts w:ascii="GHEA Grapalat" w:hAnsi="GHEA Grapalat"/>
                <w:lang w:val="hy-AM"/>
              </w:rPr>
              <w:t>ա</w:t>
            </w:r>
            <w:r w:rsidR="00B16942" w:rsidRPr="00F519C9">
              <w:rPr>
                <w:rFonts w:ascii="GHEA Grapalat" w:hAnsi="GHEA Grapalat"/>
                <w:lang w:val="hy-AM"/>
              </w:rPr>
              <w:t>պատ է</w:t>
            </w:r>
            <w:r w:rsidR="0078176A" w:rsidRPr="00450BA2">
              <w:rPr>
                <w:rFonts w:ascii="GHEA Grapalat" w:hAnsi="GHEA Grapalat"/>
                <w:lang w:val="hy-AM"/>
              </w:rPr>
              <w:t>,</w:t>
            </w:r>
            <w:r w:rsidR="00B16942" w:rsidRPr="00F519C9">
              <w:rPr>
                <w:rFonts w:ascii="GHEA Grapalat" w:hAnsi="GHEA Grapalat"/>
                <w:lang w:val="hy-AM"/>
              </w:rPr>
              <w:t xml:space="preserve"> </w:t>
            </w:r>
            <w:r w:rsidR="0078176A" w:rsidRPr="00450BA2">
              <w:rPr>
                <w:rFonts w:ascii="GHEA Grapalat" w:hAnsi="GHEA Grapalat"/>
                <w:lang w:val="hy-AM"/>
              </w:rPr>
              <w:t>տ</w:t>
            </w:r>
            <w:r w:rsidR="00B16942" w:rsidRPr="00F519C9">
              <w:rPr>
                <w:rFonts w:ascii="GHEA Grapalat" w:hAnsi="GHEA Grapalat"/>
                <w:lang w:val="hy-AM"/>
              </w:rPr>
              <w:t xml:space="preserve">արածքում </w:t>
            </w:r>
            <w:r w:rsidR="00D960B6" w:rsidRPr="00450BA2">
              <w:rPr>
                <w:rFonts w:ascii="GHEA Grapalat" w:hAnsi="GHEA Grapalat"/>
                <w:lang w:val="hy-AM"/>
              </w:rPr>
              <w:t xml:space="preserve">շինարարությանը խոչընդոտող </w:t>
            </w:r>
            <w:r w:rsidR="00B16942" w:rsidRPr="00F519C9">
              <w:rPr>
                <w:rFonts w:ascii="GHEA Grapalat" w:hAnsi="GHEA Grapalat"/>
                <w:lang w:val="hy-AM"/>
              </w:rPr>
              <w:t>ծառեր և թփեր</w:t>
            </w:r>
            <w:r w:rsidR="00D960B6" w:rsidRPr="00450BA2">
              <w:rPr>
                <w:rFonts w:ascii="GHEA Grapalat" w:hAnsi="GHEA Grapalat"/>
                <w:lang w:val="hy-AM"/>
              </w:rPr>
              <w:t xml:space="preserve"> չկան</w:t>
            </w:r>
            <w:r w:rsidR="00B16942" w:rsidRPr="00F519C9">
              <w:rPr>
                <w:rFonts w:ascii="GHEA Grapalat" w:hAnsi="GHEA Grapalat"/>
                <w:lang w:val="hy-AM"/>
              </w:rPr>
              <w:t>:</w:t>
            </w:r>
          </w:p>
          <w:p w:rsidR="00737310" w:rsidRPr="00D44EF9" w:rsidRDefault="00737310" w:rsidP="00737310">
            <w:pPr>
              <w:jc w:val="both"/>
              <w:rPr>
                <w:rFonts w:ascii="GHEA Grapalat" w:hAnsi="GHEA Grapalat"/>
                <w:lang w:val="hy-AM"/>
              </w:rPr>
            </w:pPr>
            <w:r w:rsidRPr="00D44EF9">
              <w:rPr>
                <w:rFonts w:ascii="GHEA Grapalat" w:hAnsi="GHEA Grapalat"/>
                <w:lang w:val="hy-AM"/>
              </w:rPr>
              <w:t>ՀՍԾՏԿ-ի արտաքին  էլեկտրաէներգիայի, բնական գազի, ջրի մատակարարումը և կեղտաջրերի հեռացումը կատարվում է համայնքային մակարդակում</w:t>
            </w:r>
            <w:r w:rsidR="00D66559" w:rsidRPr="00D66559">
              <w:rPr>
                <w:rFonts w:ascii="GHEA Grapalat" w:hAnsi="GHEA Grapalat"/>
                <w:lang w:val="hy-AM"/>
              </w:rPr>
              <w:t>, մինչդեռ ներքին ենթակառուցվածքները լիովին փոխարինվելու են</w:t>
            </w:r>
            <w:r w:rsidRPr="00D44EF9">
              <w:rPr>
                <w:rFonts w:ascii="GHEA Grapalat" w:hAnsi="GHEA Grapalat"/>
                <w:lang w:val="hy-AM"/>
              </w:rPr>
              <w:t xml:space="preserve">: </w:t>
            </w:r>
          </w:p>
          <w:p w:rsidR="00737310" w:rsidRPr="00B80679" w:rsidRDefault="00737310" w:rsidP="00737310">
            <w:pPr>
              <w:jc w:val="both"/>
              <w:rPr>
                <w:rFonts w:ascii="GHEA Grapalat" w:hAnsi="GHEA Grapalat"/>
                <w:lang w:val="hy-AM"/>
              </w:rPr>
            </w:pPr>
            <w:r w:rsidRPr="00D44EF9">
              <w:rPr>
                <w:rFonts w:ascii="GHEA Grapalat" w:hAnsi="GHEA Grapalat"/>
                <w:lang w:val="hy-AM"/>
              </w:rPr>
              <w:t>Շինարարական  աշխատանքների  ընթացքը չի խանգարի հարակից բնակելի տների բնակիչների առօրյա կյանքին, ինչպես նաև շինարակական աշխատանքները չեն խոչընդոտի հանրային երթևեկին:</w:t>
            </w:r>
            <w:r w:rsidR="00D66559" w:rsidRPr="00B80679">
              <w:rPr>
                <w:rFonts w:ascii="GHEA Grapalat" w:hAnsi="GHEA Grapalat"/>
                <w:lang w:val="hy-AM"/>
              </w:rPr>
              <w:t xml:space="preserve"> Հողակտորը պետական սեփականություն է և չի կարող օգտագործվել մասնավոր կամ շահույթ ստանալու նպատակներով: </w:t>
            </w:r>
          </w:p>
          <w:p w:rsidR="00737310" w:rsidRPr="00A23380" w:rsidRDefault="00737310" w:rsidP="001932DE">
            <w:pPr>
              <w:jc w:val="both"/>
              <w:rPr>
                <w:rFonts w:ascii="GHEA Grapalat" w:hAnsi="GHEA Grapalat"/>
                <w:lang w:val="hy-AM"/>
              </w:rPr>
            </w:pPr>
            <w:r w:rsidRPr="00D44EF9">
              <w:rPr>
                <w:rFonts w:ascii="GHEA Grapalat" w:hAnsi="GHEA Grapalat"/>
                <w:lang w:val="hy-AM"/>
              </w:rPr>
              <w:t>Շինարարական աշխատանքները սկսման պահից կընթանան</w:t>
            </w:r>
            <w:r w:rsidR="001932DE" w:rsidRPr="00450BA2">
              <w:rPr>
                <w:rFonts w:ascii="GHEA Grapalat" w:hAnsi="GHEA Grapalat"/>
                <w:lang w:val="hy-AM"/>
              </w:rPr>
              <w:t xml:space="preserve"> 280 օր:</w:t>
            </w:r>
          </w:p>
          <w:p w:rsidR="00172DB0" w:rsidRPr="00A23380" w:rsidRDefault="00172DB0" w:rsidP="00172DB0">
            <w:pPr>
              <w:jc w:val="both"/>
              <w:rPr>
                <w:rFonts w:ascii="GHEA Grapalat" w:hAnsi="GHEA Grapalat"/>
                <w:lang w:val="hy-AM"/>
              </w:rPr>
            </w:pPr>
            <w:r w:rsidRPr="004979E7">
              <w:rPr>
                <w:rFonts w:ascii="GHEA Grapalat" w:hAnsi="GHEA Grapalat"/>
                <w:lang w:val="hy-AM"/>
              </w:rPr>
              <w:t xml:space="preserve">Ծրագրի բնապահպանության գծով և </w:t>
            </w:r>
            <w:r w:rsidRPr="004979E7">
              <w:rPr>
                <w:rFonts w:ascii="GHEA Grapalat" w:hAnsi="GHEA Grapalat" w:cs="Sylfaen"/>
                <w:lang w:val="hy-AM"/>
              </w:rPr>
              <w:t>սոցիալական երաշխիքների մասնագետները այցելել են տարածք և իրականացրել են նախնական հետազննություն:</w:t>
            </w:r>
          </w:p>
        </w:tc>
      </w:tr>
      <w:tr w:rsidR="00BF0901" w:rsidRPr="004979E7" w:rsidTr="00CF3B97">
        <w:trPr>
          <w:trHeight w:val="146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Գտնվելու վայրը և հեռավորությունը նյութերի մատակարարման` հատկապես` ագրեգատների, ջրի, քարերի մատակարարման տեսանկյունից:</w:t>
            </w:r>
          </w:p>
        </w:tc>
        <w:tc>
          <w:tcPr>
            <w:tcW w:w="9210" w:type="dxa"/>
            <w:gridSpan w:val="3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Անհրաժեշտ ագրեգատները և շինարարական այլ նյութերը գնվելու են </w:t>
            </w:r>
            <w:r w:rsidR="003A0B3C" w:rsidRPr="00F519C9">
              <w:rPr>
                <w:rFonts w:ascii="GHEA Grapalat" w:hAnsi="GHEA Grapalat"/>
                <w:lang w:val="hy-AM"/>
              </w:rPr>
              <w:t>Տաշիր քաղաքում</w:t>
            </w:r>
            <w:r w:rsidRPr="00F519C9">
              <w:rPr>
                <w:rFonts w:ascii="GHEA Grapalat" w:hAnsi="GHEA Grapalat"/>
                <w:lang w:val="hy-AM"/>
              </w:rPr>
              <w:t xml:space="preserve"> գտնվող վաճառ</w:t>
            </w:r>
            <w:r w:rsidR="003A0B3C" w:rsidRPr="00F519C9">
              <w:rPr>
                <w:rFonts w:ascii="GHEA Grapalat" w:hAnsi="GHEA Grapalat"/>
                <w:lang w:val="hy-AM"/>
              </w:rPr>
              <w:t>ասրահների</w:t>
            </w:r>
            <w:r w:rsidR="00BD1BFD" w:rsidRPr="00F519C9">
              <w:rPr>
                <w:rFonts w:ascii="GHEA Grapalat" w:hAnsi="GHEA Grapalat"/>
                <w:lang w:val="hy-AM"/>
              </w:rPr>
              <w:t>ց</w:t>
            </w:r>
            <w:r w:rsidRPr="00F519C9">
              <w:rPr>
                <w:rFonts w:ascii="GHEA Grapalat" w:hAnsi="GHEA Grapalat"/>
                <w:lang w:val="hy-AM"/>
              </w:rPr>
              <w:t xml:space="preserve">: </w:t>
            </w:r>
          </w:p>
          <w:p w:rsidR="00BF0901" w:rsidRPr="00450BA2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Շինարարության համար անհրաժեշտ ջուրը հասանելի է շենքի ներսում, որը մատակարարվում է համայնքային ծառայության կողմից: </w:t>
            </w:r>
          </w:p>
          <w:p w:rsidR="00737310" w:rsidRPr="00450BA2" w:rsidRDefault="00737310" w:rsidP="00A91EDA">
            <w:pPr>
              <w:jc w:val="both"/>
              <w:rPr>
                <w:rFonts w:ascii="GHEA Grapalat" w:hAnsi="GHEA Grapalat"/>
                <w:lang w:val="hy-AM"/>
              </w:rPr>
            </w:pPr>
            <w:r w:rsidRPr="00B80679">
              <w:rPr>
                <w:rFonts w:ascii="GHEA Grapalat" w:hAnsi="GHEA Grapalat"/>
                <w:lang w:val="hy-AM"/>
              </w:rPr>
              <w:t>ՀՍԾՏԿ-ի</w:t>
            </w:r>
            <w:r w:rsidR="00A91EDA" w:rsidRPr="00B80679">
              <w:rPr>
                <w:rFonts w:ascii="GHEA Grapalat" w:hAnsi="GHEA Grapalat"/>
                <w:lang w:val="hy-AM"/>
              </w:rPr>
              <w:t xml:space="preserve">ն </w:t>
            </w:r>
            <w:r w:rsidRPr="00B80679">
              <w:rPr>
                <w:rFonts w:ascii="GHEA Grapalat" w:hAnsi="GHEA Grapalat"/>
                <w:lang w:val="hy-AM"/>
              </w:rPr>
              <w:t>հարող տարածքում հնարավոր է կայանել շինարարական փոխադրամիջոցներ, ինչպես նաև հնարավոր է ստեղծել  ժամանակավոր պահեստ` շինարարական նյութերի և շինարարական աղբի համար:</w:t>
            </w:r>
            <w:r w:rsidRPr="00F519C9">
              <w:rPr>
                <w:rFonts w:ascii="GHEA Grapalat" w:hAnsi="GHEA Grapalat"/>
                <w:lang w:val="hy-AM"/>
              </w:rPr>
              <w:t xml:space="preserve">   </w:t>
            </w:r>
          </w:p>
        </w:tc>
      </w:tr>
      <w:tr w:rsidR="00BF0901" w:rsidRPr="00F519C9" w:rsidTr="00D74B64">
        <w:trPr>
          <w:trHeight w:val="146"/>
        </w:trPr>
        <w:tc>
          <w:tcPr>
            <w:tcW w:w="13148" w:type="dxa"/>
            <w:gridSpan w:val="4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b/>
                <w:highlight w:val="lightGray"/>
                <w:lang w:val="hy-AM"/>
              </w:rPr>
              <w:t>ՕՐԵՆՍԴՐՈՒԹՅՈՒՆԸ</w:t>
            </w:r>
          </w:p>
        </w:tc>
      </w:tr>
      <w:tr w:rsidR="00BF0901" w:rsidRPr="004979E7" w:rsidTr="00CF3B97">
        <w:trPr>
          <w:trHeight w:val="146"/>
        </w:trPr>
        <w:tc>
          <w:tcPr>
            <w:tcW w:w="3938" w:type="dxa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Ներպետական և տեղական օրենսդրություն, ինչպես նաև թույլտվություններ, որոնք առնչվում են ծրագրի գործողություններին:</w:t>
            </w:r>
          </w:p>
        </w:tc>
        <w:tc>
          <w:tcPr>
            <w:tcW w:w="9210" w:type="dxa"/>
            <w:gridSpan w:val="3"/>
          </w:tcPr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Ներքոշարադրյալ ՀՀ օրենսդրությունը սահմանում է ծրագրի գործողություններին առնչվող իրավական դաշտը. </w:t>
            </w:r>
          </w:p>
          <w:p w:rsidR="00BF0901" w:rsidRPr="00F519C9" w:rsidRDefault="00BF0901" w:rsidP="0078176A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 xml:space="preserve">«Մթնոլորտային օդի պահպանության մասին» ՀՀ օրենքը (1994) </w:t>
            </w:r>
          </w:p>
          <w:p w:rsidR="00BF0901" w:rsidRPr="00F519C9" w:rsidRDefault="0078176A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450BA2">
              <w:rPr>
                <w:rFonts w:ascii="GHEA Grapalat" w:hAnsi="GHEA Grapalat"/>
                <w:lang w:val="hy-AM"/>
              </w:rPr>
              <w:t>Օ</w:t>
            </w:r>
            <w:r w:rsidR="00BF0901" w:rsidRPr="00F519C9">
              <w:rPr>
                <w:rFonts w:ascii="GHEA Grapalat" w:hAnsi="GHEA Grapalat"/>
                <w:lang w:val="hy-AM"/>
              </w:rPr>
              <w:t xml:space="preserve">րենքի նպատակն է սահմանել ՀՀ հիմնական դրույթները` </w:t>
            </w:r>
            <w:r w:rsidR="00BF0901" w:rsidRPr="00F519C9">
              <w:rPr>
                <w:rFonts w:ascii="Courier New" w:hAnsi="Courier New" w:cs="Courier New"/>
                <w:lang w:val="hy-AM"/>
              </w:rPr>
              <w:t> </w:t>
            </w:r>
            <w:r w:rsidR="00BF0901" w:rsidRPr="00F519C9">
              <w:rPr>
                <w:rFonts w:ascii="GHEA Grapalat" w:hAnsi="GHEA Grapalat"/>
                <w:lang w:val="hy-AM"/>
              </w:rPr>
              <w:t xml:space="preserve"> մթնոլորտային oդի մաքրության </w:t>
            </w:r>
            <w:r w:rsidRPr="00450BA2">
              <w:rPr>
                <w:rFonts w:ascii="GHEA Grapalat" w:hAnsi="GHEA Grapalat"/>
                <w:lang w:val="hy-AM"/>
              </w:rPr>
              <w:t>և</w:t>
            </w:r>
            <w:r w:rsidR="00BF0901" w:rsidRPr="00F519C9">
              <w:rPr>
                <w:rFonts w:ascii="GHEA Grapalat" w:hAnsi="GHEA Grapalat"/>
                <w:lang w:val="hy-AM"/>
              </w:rPr>
              <w:t xml:space="preserve"> որակի բարելավման ապահովումը, մթնոլորտային oդի վիճակի վրա քիմիական, ֆիզիկական, կենuաբանական </w:t>
            </w:r>
            <w:r w:rsidRPr="00450BA2">
              <w:rPr>
                <w:rFonts w:ascii="GHEA Grapalat" w:hAnsi="GHEA Grapalat"/>
                <w:lang w:val="hy-AM"/>
              </w:rPr>
              <w:t>և</w:t>
            </w:r>
            <w:r w:rsidR="00BF0901" w:rsidRPr="00F519C9">
              <w:rPr>
                <w:rFonts w:ascii="GHEA Grapalat" w:hAnsi="GHEA Grapalat"/>
                <w:lang w:val="hy-AM"/>
              </w:rPr>
              <w:t xml:space="preserve"> այլ վնաuակար ազդեցությունների նվազեցումը եւ կանխումը, այդ բնագավառում հաuարակական հարաբերությունների </w:t>
            </w:r>
            <w:r w:rsidR="00BF0901" w:rsidRPr="00F519C9">
              <w:rPr>
                <w:rFonts w:ascii="GHEA Grapalat" w:hAnsi="GHEA Grapalat"/>
                <w:lang w:val="hy-AM"/>
              </w:rPr>
              <w:lastRenderedPageBreak/>
              <w:t xml:space="preserve">կարգավորումը: </w:t>
            </w:r>
          </w:p>
          <w:p w:rsidR="00BF0901" w:rsidRPr="00F519C9" w:rsidRDefault="00BF0901" w:rsidP="0078176A">
            <w:pPr>
              <w:jc w:val="both"/>
              <w:rPr>
                <w:rFonts w:ascii="GHEA Grapalat" w:hAnsi="GHEA Grapalat"/>
                <w:i/>
                <w:lang w:val="hy-AM"/>
              </w:rPr>
            </w:pPr>
            <w:r w:rsidRPr="00F519C9">
              <w:rPr>
                <w:rFonts w:ascii="GHEA Grapalat" w:hAnsi="GHEA Grapalat"/>
                <w:i/>
                <w:lang w:val="hy-AM"/>
              </w:rPr>
              <w:t xml:space="preserve">Սույն օրենքին </w:t>
            </w:r>
            <w:r w:rsidR="0078176A" w:rsidRPr="00F519C9">
              <w:rPr>
                <w:rFonts w:ascii="GHEA Grapalat" w:hAnsi="GHEA Grapalat"/>
                <w:i/>
                <w:lang w:val="hy-AM"/>
              </w:rPr>
              <w:t>համապատասխա</w:t>
            </w:r>
            <w:r w:rsidR="0078176A" w:rsidRPr="00450BA2">
              <w:rPr>
                <w:rFonts w:ascii="GHEA Grapalat" w:hAnsi="GHEA Grapalat"/>
                <w:i/>
                <w:lang w:val="hy-AM"/>
              </w:rPr>
              <w:t xml:space="preserve">ն՝ </w:t>
            </w:r>
            <w:r w:rsidRPr="00F519C9">
              <w:rPr>
                <w:rFonts w:ascii="GHEA Grapalat" w:hAnsi="GHEA Grapalat"/>
                <w:i/>
                <w:lang w:val="hy-AM"/>
              </w:rPr>
              <w:t xml:space="preserve">կապալառուն պարտավորվում է վերանորագման աշխատանքներ կատարել, ինչպես նաև իրականացնել շինարարական աղբի փոխադրումն ու ժամանակավոր պահումը` նվազեցնելով փոշու և այլ տիպի արտանետումները օդ: </w:t>
            </w:r>
          </w:p>
          <w:p w:rsidR="00BF0901" w:rsidRPr="00F519C9" w:rsidRDefault="00BF0901" w:rsidP="0078176A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«Աղբահանության և սանիտարական մաքրման մասին» ՀՀ օրենքը (2004)</w:t>
            </w:r>
          </w:p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Օրենքը սահմանում է աղբի հավաքման, տեղափոխման, աղբի հեռացման, մշակման և վերամշակման, ինչպես նաև բնական հանածոների, մարդու կյանքի և առողջության վրա աղբի բացասական ներգործության կանխման իրավական և տնտեսական հիմքերը: Այն նաև սահմանում է պետական լիազոր մարմինների, ինչպես նաև աղբահանությամբ զբաղվող կազմակերպությունների դերը և պարտականությունները աղբահանման գործողություններում: </w:t>
            </w:r>
          </w:p>
          <w:p w:rsidR="00BF0901" w:rsidRPr="00F519C9" w:rsidRDefault="00BF0901" w:rsidP="0078176A">
            <w:pPr>
              <w:jc w:val="both"/>
              <w:rPr>
                <w:rFonts w:ascii="GHEA Grapalat" w:hAnsi="GHEA Grapalat"/>
                <w:i/>
                <w:lang w:val="hy-AM"/>
              </w:rPr>
            </w:pPr>
            <w:r w:rsidRPr="00F519C9">
              <w:rPr>
                <w:rFonts w:ascii="GHEA Grapalat" w:hAnsi="GHEA Grapalat"/>
                <w:i/>
                <w:lang w:val="hy-AM"/>
              </w:rPr>
              <w:t xml:space="preserve">Սույն օրենքի համաձայն` շենքի վերանորոգման ընթացքում առաջացած աղբը պետք է վերամշակման ենթարկվի պատշաճ կերպով կամ տեղադրվի աղբավայրում: </w:t>
            </w:r>
          </w:p>
          <w:p w:rsidR="00BF0901" w:rsidRPr="00F519C9" w:rsidRDefault="00BF0901" w:rsidP="0078176A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«Շրջակա միջավայրի վրա ազդեցության փորձաքննության մասին» ՀՀ օրենք (1995)</w:t>
            </w:r>
          </w:p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Օրենքը սահմանում է այն գործունեության տեսակները, որոնք ենթակա են շրջակա միջավայրի վրա ազդեցության գնահատման և բնապահպանական փորձաքննության: </w:t>
            </w:r>
          </w:p>
          <w:p w:rsidR="00BF0901" w:rsidRPr="00F519C9" w:rsidRDefault="00BF0901" w:rsidP="0078176A">
            <w:pPr>
              <w:jc w:val="both"/>
              <w:rPr>
                <w:rFonts w:ascii="GHEA Grapalat" w:hAnsi="GHEA Grapalat"/>
                <w:i/>
                <w:lang w:val="hy-AM"/>
              </w:rPr>
            </w:pPr>
            <w:r w:rsidRPr="00F519C9">
              <w:rPr>
                <w:rFonts w:ascii="GHEA Grapalat" w:hAnsi="GHEA Grapalat"/>
                <w:i/>
                <w:lang w:val="hy-AM"/>
              </w:rPr>
              <w:t xml:space="preserve">Սույն օրենքի համաձայն` հաստատության շենքի վերանորոգման աշխատանքները ենթակա չեն բնապահպանական փորձաքննության: </w:t>
            </w:r>
          </w:p>
          <w:p w:rsidR="00BF0901" w:rsidRPr="00F519C9" w:rsidRDefault="00BF0901" w:rsidP="0078176A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 xml:space="preserve">«Քաղաքաշինության մասին» ՀՀ օրենք </w:t>
            </w:r>
            <w:r w:rsidRPr="00F519C9">
              <w:rPr>
                <w:rFonts w:ascii="GHEA Grapalat" w:hAnsi="GHEA Grapalat"/>
                <w:b/>
                <w:lang w:val="ru-RU"/>
              </w:rPr>
              <w:t>(1998)</w:t>
            </w:r>
          </w:p>
          <w:p w:rsidR="00BF0901" w:rsidRPr="00F519C9" w:rsidRDefault="00BF0901" w:rsidP="0078176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Օրենքը սահմանում է գործունեության այն տեսակները, որոնք ենթակա են շինարարության թույլտվության: </w:t>
            </w:r>
          </w:p>
          <w:p w:rsidR="00BF0901" w:rsidRPr="00F519C9" w:rsidRDefault="00BF0901" w:rsidP="0078176A">
            <w:pPr>
              <w:jc w:val="both"/>
              <w:rPr>
                <w:rFonts w:ascii="GHEA Grapalat" w:hAnsi="GHEA Grapalat"/>
                <w:i/>
                <w:lang w:val="hy-AM"/>
              </w:rPr>
            </w:pPr>
            <w:r w:rsidRPr="00F519C9">
              <w:rPr>
                <w:rFonts w:ascii="GHEA Grapalat" w:hAnsi="GHEA Grapalat"/>
                <w:i/>
                <w:lang w:val="hy-AM"/>
              </w:rPr>
              <w:t xml:space="preserve">Սույն օրենքի համաձայն` հաստատության վերանորոգման  աշխատանքների իրականացման համար չի պահանջվում շինարարության թույլտվություն: </w:t>
            </w:r>
          </w:p>
        </w:tc>
      </w:tr>
      <w:tr w:rsidR="00BF0901" w:rsidRPr="00F519C9" w:rsidTr="00D74B64">
        <w:trPr>
          <w:trHeight w:val="282"/>
        </w:trPr>
        <w:tc>
          <w:tcPr>
            <w:tcW w:w="13148" w:type="dxa"/>
            <w:gridSpan w:val="4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b/>
                <w:highlight w:val="lightGray"/>
                <w:lang w:val="hy-AM"/>
              </w:rPr>
              <w:lastRenderedPageBreak/>
              <w:t>ՀԱՆՐԱՅԻՆ ՔՆՆԱՐԿՈՒՄՆԵՐԸ</w:t>
            </w:r>
          </w:p>
        </w:tc>
      </w:tr>
      <w:tr w:rsidR="00BF0901" w:rsidRPr="004979E7" w:rsidTr="0096641D">
        <w:trPr>
          <w:trHeight w:val="1673"/>
        </w:trPr>
        <w:tc>
          <w:tcPr>
            <w:tcW w:w="3938" w:type="dxa"/>
          </w:tcPr>
          <w:p w:rsidR="00BF0901" w:rsidRPr="00F519C9" w:rsidRDefault="00BF0901" w:rsidP="00764E94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Ե՞րբ և որտե՞ղ են անցկացվելու հանրային քննարկումները. </w:t>
            </w:r>
          </w:p>
        </w:tc>
        <w:tc>
          <w:tcPr>
            <w:tcW w:w="9210" w:type="dxa"/>
            <w:gridSpan w:val="3"/>
          </w:tcPr>
          <w:p w:rsidR="00D74B64" w:rsidRPr="00A23380" w:rsidRDefault="0096641D" w:rsidP="0096641D">
            <w:pPr>
              <w:jc w:val="both"/>
              <w:rPr>
                <w:rFonts w:ascii="GHEA Grapalat" w:hAnsi="GHEA Grapalat"/>
                <w:lang w:val="hy-AM"/>
              </w:rPr>
            </w:pPr>
            <w:r w:rsidRPr="003D77DC">
              <w:rPr>
                <w:rFonts w:ascii="GHEA Grapalat" w:hAnsi="GHEA Grapalat"/>
                <w:sz w:val="20"/>
                <w:szCs w:val="20"/>
                <w:lang w:val="hy-AM"/>
              </w:rPr>
              <w:t>Սույն ԲՍԿԾ նախագիծը տեղադրվել է ԱՍՀՆ ինտերնետային կայքում հայերեն և անգլերեն լեզուներով Համաշխարհային Բանկի հետ համաձայնեցնելուց հետո: ԲՍԿԾ նախագծի վերաբերյալ հանրային լսումները հայտարարվել և անցկացվել 201</w:t>
            </w:r>
            <w:r w:rsidRPr="0096641D">
              <w:rPr>
                <w:rFonts w:ascii="GHEA Grapalat" w:hAnsi="GHEA Grapalat"/>
                <w:sz w:val="20"/>
                <w:szCs w:val="20"/>
                <w:lang w:val="hy-AM"/>
              </w:rPr>
              <w:t>7</w:t>
            </w:r>
            <w:r w:rsidRPr="003D77DC">
              <w:rPr>
                <w:rFonts w:ascii="GHEA Grapalat" w:hAnsi="GHEA Grapalat"/>
                <w:sz w:val="20"/>
                <w:szCs w:val="20"/>
                <w:lang w:val="hy-AM"/>
              </w:rPr>
              <w:t xml:space="preserve"> թ.-ի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մա</w:t>
            </w:r>
            <w:r w:rsidRPr="0096641D">
              <w:rPr>
                <w:rFonts w:ascii="GHEA Grapalat" w:hAnsi="GHEA Grapalat"/>
                <w:sz w:val="20"/>
                <w:szCs w:val="20"/>
                <w:lang w:val="hy-AM"/>
              </w:rPr>
              <w:t>յիսի 26</w:t>
            </w:r>
            <w:r w:rsidRPr="003D77DC">
              <w:rPr>
                <w:rFonts w:ascii="GHEA Grapalat" w:hAnsi="GHEA Grapalat"/>
                <w:sz w:val="20"/>
                <w:szCs w:val="20"/>
                <w:lang w:val="hy-AM"/>
              </w:rPr>
              <w:t xml:space="preserve">-ին </w:t>
            </w:r>
            <w:r w:rsidRPr="003F0CE7">
              <w:rPr>
                <w:rFonts w:ascii="GHEA Grapalat" w:hAnsi="GHEA Grapalat"/>
                <w:sz w:val="20"/>
                <w:szCs w:val="20"/>
                <w:lang w:val="hy-AM"/>
              </w:rPr>
              <w:t xml:space="preserve">Հրազդան </w:t>
            </w:r>
            <w:r w:rsidRPr="003D77DC">
              <w:rPr>
                <w:rFonts w:ascii="GHEA Grapalat" w:hAnsi="GHEA Grapalat"/>
                <w:sz w:val="20"/>
                <w:szCs w:val="20"/>
                <w:lang w:val="hy-AM"/>
              </w:rPr>
              <w:t>համայնքում: Բոլոր շահագրգիռ կողմերը հնարավորություն են ուն</w:t>
            </w:r>
            <w:r w:rsidRPr="001A4885">
              <w:rPr>
                <w:rFonts w:ascii="GHEA Grapalat" w:hAnsi="GHEA Grapalat"/>
                <w:sz w:val="20"/>
                <w:szCs w:val="20"/>
                <w:lang w:val="hy-AM"/>
              </w:rPr>
              <w:t>եցել մասնակցելու հանդիպմանը, հարցեր տալու և լսելու իրենց հետաքրքրող հարցերի պատասխանները:</w:t>
            </w:r>
            <w:r w:rsidR="00DA753A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BF0901" w:rsidRPr="00F519C9" w:rsidTr="00D74B64">
        <w:trPr>
          <w:trHeight w:val="282"/>
        </w:trPr>
        <w:tc>
          <w:tcPr>
            <w:tcW w:w="13148" w:type="dxa"/>
            <w:gridSpan w:val="4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b/>
                <w:highlight w:val="lightGray"/>
                <w:lang w:val="hy-AM"/>
              </w:rPr>
              <w:t>ՀԱՎԵԼՎԱԾՆԵՐԸ</w:t>
            </w:r>
          </w:p>
        </w:tc>
      </w:tr>
      <w:tr w:rsidR="00BF0901" w:rsidRPr="00F519C9" w:rsidTr="00D74B64">
        <w:trPr>
          <w:trHeight w:val="1173"/>
        </w:trPr>
        <w:tc>
          <w:tcPr>
            <w:tcW w:w="13148" w:type="dxa"/>
            <w:gridSpan w:val="4"/>
          </w:tcPr>
          <w:p w:rsidR="00BF0901" w:rsidRPr="00F519C9" w:rsidRDefault="00BF0901" w:rsidP="00BC367C">
            <w:pPr>
              <w:rPr>
                <w:rFonts w:ascii="GHEA Grapalat" w:hAnsi="GHEA Grapalat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Հավելված 1. Շինարարական </w:t>
            </w:r>
            <w:r w:rsidR="00863261" w:rsidRPr="00F519C9">
              <w:rPr>
                <w:rFonts w:ascii="GHEA Grapalat" w:hAnsi="GHEA Grapalat"/>
              </w:rPr>
              <w:t>ք</w:t>
            </w:r>
            <w:r w:rsidRPr="00F519C9">
              <w:rPr>
                <w:rFonts w:ascii="GHEA Grapalat" w:hAnsi="GHEA Grapalat"/>
                <w:lang w:val="hy-AM"/>
              </w:rPr>
              <w:t>արտեզ/</w:t>
            </w:r>
            <w:r w:rsidR="00764E94" w:rsidRPr="00F519C9">
              <w:rPr>
                <w:rFonts w:ascii="GHEA Grapalat" w:hAnsi="GHEA Grapalat"/>
                <w:lang w:val="hy-AM"/>
              </w:rPr>
              <w:t>լուսանկարներ</w:t>
            </w:r>
          </w:p>
          <w:p w:rsidR="00A4175B" w:rsidRPr="00F519C9" w:rsidRDefault="00BF0901" w:rsidP="00A4175B">
            <w:pPr>
              <w:rPr>
                <w:rFonts w:ascii="GHEA Grapalat" w:hAnsi="GHEA Grapalat"/>
              </w:rPr>
            </w:pPr>
            <w:r w:rsidRPr="00F519C9">
              <w:rPr>
                <w:rFonts w:ascii="GHEA Grapalat" w:hAnsi="GHEA Grapalat"/>
                <w:lang w:val="hy-AM"/>
              </w:rPr>
              <w:t>Հավելված 2</w:t>
            </w:r>
            <w:r w:rsidR="00A4175B" w:rsidRPr="00F519C9">
              <w:rPr>
                <w:rFonts w:ascii="GHEA Grapalat" w:hAnsi="GHEA Grapalat"/>
              </w:rPr>
              <w:t xml:space="preserve">. Սեփականության  </w:t>
            </w:r>
            <w:r w:rsidR="00764E94" w:rsidRPr="00F519C9">
              <w:rPr>
                <w:rFonts w:ascii="GHEA Grapalat" w:hAnsi="GHEA Grapalat"/>
              </w:rPr>
              <w:t>վկայական</w:t>
            </w:r>
          </w:p>
          <w:p w:rsidR="00BF0901" w:rsidRPr="00F519C9" w:rsidRDefault="00BF0901" w:rsidP="00A4175B">
            <w:pPr>
              <w:rPr>
                <w:rFonts w:ascii="GHEA Grapalat" w:hAnsi="GHEA Grapalat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Հավելված 3. Հանրային քննարկման </w:t>
            </w:r>
            <w:r w:rsidR="00764E94" w:rsidRPr="00F519C9">
              <w:rPr>
                <w:rFonts w:ascii="GHEA Grapalat" w:hAnsi="GHEA Grapalat"/>
                <w:lang w:val="hy-AM"/>
              </w:rPr>
              <w:t>արձանագրություն</w:t>
            </w:r>
          </w:p>
          <w:p w:rsidR="00A4175B" w:rsidRPr="00F519C9" w:rsidRDefault="00A4175B" w:rsidP="00863261">
            <w:pPr>
              <w:rPr>
                <w:rFonts w:ascii="GHEA Grapalat" w:hAnsi="GHEA Grapalat"/>
              </w:rPr>
            </w:pPr>
            <w:r w:rsidRPr="00F519C9">
              <w:rPr>
                <w:rFonts w:ascii="GHEA Grapalat" w:hAnsi="GHEA Grapalat"/>
              </w:rPr>
              <w:t xml:space="preserve">Հավելված 4. </w:t>
            </w:r>
            <w:r w:rsidR="00863261" w:rsidRPr="00F519C9">
              <w:rPr>
                <w:rFonts w:ascii="GHEA Grapalat" w:hAnsi="GHEA Grapalat"/>
              </w:rPr>
              <w:t>Շենքի տեխնիկական վիճակի և վնասվածության ե</w:t>
            </w:r>
            <w:r w:rsidRPr="00F519C9">
              <w:rPr>
                <w:rFonts w:ascii="GHEA Grapalat" w:hAnsi="GHEA Grapalat"/>
              </w:rPr>
              <w:t>զրակացություն</w:t>
            </w:r>
          </w:p>
          <w:p w:rsidR="002F2E10" w:rsidRPr="00F519C9" w:rsidRDefault="00764E94" w:rsidP="00B60AAC">
            <w:pPr>
              <w:rPr>
                <w:rFonts w:ascii="GHEA Grapalat" w:hAnsi="GHEA Grapalat"/>
              </w:rPr>
            </w:pPr>
            <w:r w:rsidRPr="00F519C9">
              <w:rPr>
                <w:rFonts w:ascii="GHEA Grapalat" w:hAnsi="GHEA Grapalat"/>
              </w:rPr>
              <w:t xml:space="preserve">Հավելված 5. Աղբահանության </w:t>
            </w:r>
            <w:r w:rsidR="00B60AAC">
              <w:rPr>
                <w:rFonts w:ascii="GHEA Grapalat" w:hAnsi="GHEA Grapalat"/>
              </w:rPr>
              <w:t>համաձայնագիր</w:t>
            </w:r>
          </w:p>
        </w:tc>
      </w:tr>
    </w:tbl>
    <w:p w:rsidR="00BF0901" w:rsidRPr="00F519C9" w:rsidRDefault="00BF0901" w:rsidP="00BF0901">
      <w:pPr>
        <w:rPr>
          <w:rFonts w:ascii="GHEA Grapalat" w:hAnsi="GHEA Grapalat"/>
          <w:b/>
          <w:lang w:val="hy-AM"/>
        </w:rPr>
      </w:pPr>
    </w:p>
    <w:p w:rsidR="00BF0901" w:rsidRPr="00F519C9" w:rsidRDefault="00BF0901" w:rsidP="00BF0901">
      <w:pPr>
        <w:rPr>
          <w:rFonts w:ascii="GHEA Grapalat" w:hAnsi="GHEA Grapalat"/>
          <w:b/>
          <w:lang w:val="hy-AM"/>
        </w:rPr>
      </w:pPr>
      <w:r w:rsidRPr="00F519C9">
        <w:rPr>
          <w:rFonts w:ascii="GHEA Grapalat" w:hAnsi="GHEA Grapalat"/>
          <w:b/>
          <w:lang w:val="hy-AM"/>
        </w:rPr>
        <w:t>ՄԱՍ Բ. ԱՆՎՏԱՆԳՈՒԹՅԱՆՆ ԱՌՆՉՎՈՂ ՏԵՂԵԿԱՏՎՈՒԹՅՈՒՆ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6"/>
        <w:gridCol w:w="3911"/>
        <w:gridCol w:w="3768"/>
        <w:gridCol w:w="3231"/>
      </w:tblGrid>
      <w:tr w:rsidR="00BF0901" w:rsidRPr="00F519C9" w:rsidTr="00BC367C">
        <w:tc>
          <w:tcPr>
            <w:tcW w:w="13176" w:type="dxa"/>
            <w:gridSpan w:val="4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b/>
                <w:highlight w:val="lightGray"/>
                <w:lang w:val="hy-AM"/>
              </w:rPr>
              <w:t xml:space="preserve">ԲՆԱՊԱՀՊԱՆԱԿԱՆ/ՍՈՑԻԱԼԱԿԱՆ   ՀԵՏԱԶՈՏՈՒԹՅՈՒՆ </w:t>
            </w:r>
          </w:p>
        </w:tc>
      </w:tr>
      <w:tr w:rsidR="00BF0901" w:rsidRPr="00F519C9" w:rsidTr="00BC367C">
        <w:tc>
          <w:tcPr>
            <w:tcW w:w="2266" w:type="dxa"/>
            <w:vMerge w:val="restart"/>
          </w:tcPr>
          <w:p w:rsidR="00BF0901" w:rsidRPr="00F519C9" w:rsidRDefault="00BF0901" w:rsidP="00BC367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F519C9" w:rsidRDefault="00BF0901" w:rsidP="00BC367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F519C9" w:rsidRDefault="00BF0901" w:rsidP="00BC367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F519C9" w:rsidRDefault="00BF0901" w:rsidP="00BC367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F519C9" w:rsidRDefault="00BF0901" w:rsidP="00BC367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F519C9" w:rsidRDefault="00BF0901" w:rsidP="00BC367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F519C9" w:rsidRDefault="00BF0901" w:rsidP="00BC367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F519C9" w:rsidRDefault="00BF0901" w:rsidP="00BC367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BF0901" w:rsidRPr="00F519C9" w:rsidRDefault="00BF0901" w:rsidP="00BC367C">
            <w:pPr>
              <w:jc w:val="center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Վերանորոգման աշխատանքներում ընդգրկված կլինի՞ հետևյալ գործողություններից որևէ  մեկը:</w:t>
            </w:r>
          </w:p>
        </w:tc>
        <w:tc>
          <w:tcPr>
            <w:tcW w:w="3911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 xml:space="preserve"> Գործողությունը/Խնդիրը</w:t>
            </w:r>
          </w:p>
        </w:tc>
        <w:tc>
          <w:tcPr>
            <w:tcW w:w="3768" w:type="dxa"/>
          </w:tcPr>
          <w:p w:rsidR="00BF0901" w:rsidRPr="00F519C9" w:rsidRDefault="00BF0901" w:rsidP="00BC367C">
            <w:pPr>
              <w:ind w:left="1017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b/>
                <w:color w:val="000000" w:themeColor="text1"/>
                <w:lang w:val="hy-AM"/>
              </w:rPr>
              <w:t>Կարգավիճակը</w:t>
            </w:r>
          </w:p>
        </w:tc>
        <w:tc>
          <w:tcPr>
            <w:tcW w:w="3231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b/>
                <w:color w:val="000000" w:themeColor="text1"/>
                <w:lang w:val="hy-AM"/>
              </w:rPr>
              <w:t>Սկսված  գործողությունը</w:t>
            </w:r>
          </w:p>
        </w:tc>
      </w:tr>
      <w:tr w:rsidR="00BF0901" w:rsidRPr="004979E7" w:rsidTr="00BC367C">
        <w:tc>
          <w:tcPr>
            <w:tcW w:w="2266" w:type="dxa"/>
            <w:vMerge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BF0901" w:rsidRPr="00F519C9" w:rsidRDefault="00BF0901" w:rsidP="00BC367C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Ա. Շենքի վերանորոգում                               </w:t>
            </w:r>
          </w:p>
        </w:tc>
        <w:tc>
          <w:tcPr>
            <w:tcW w:w="3768" w:type="dxa"/>
          </w:tcPr>
          <w:p w:rsidR="00BF0901" w:rsidRPr="00F519C9" w:rsidRDefault="00BF0901" w:rsidP="00BC367C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</w:rPr>
              <w:t xml:space="preserve">                [</w:t>
            </w:r>
            <w:r w:rsidRPr="00F519C9">
              <w:rPr>
                <w:rFonts w:ascii="GHEA Grapalat" w:hAnsi="GHEA Grapalat"/>
                <w:b/>
                <w:color w:val="000000" w:themeColor="text1"/>
              </w:rPr>
              <w:t>×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 ] 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        [ ]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BF0901" w:rsidRPr="00F519C9" w:rsidRDefault="00BF0901" w:rsidP="00BC367C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Տե՛ս Բաժին Ա ներքևում</w:t>
            </w:r>
          </w:p>
        </w:tc>
      </w:tr>
      <w:tr w:rsidR="00BF0901" w:rsidRPr="004979E7" w:rsidTr="00BC367C">
        <w:tc>
          <w:tcPr>
            <w:tcW w:w="2266" w:type="dxa"/>
            <w:vMerge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BF0901" w:rsidRPr="00F519C9" w:rsidRDefault="00BF0901" w:rsidP="00BC367C">
            <w:pPr>
              <w:rPr>
                <w:rFonts w:ascii="GHEA Grapalat" w:hAnsi="GHEA Grapalat"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highlight w:val="lightGray"/>
                <w:lang w:val="hy-AM"/>
              </w:rPr>
              <w:t>Բ. Նոր շինարարություն</w:t>
            </w:r>
          </w:p>
        </w:tc>
        <w:tc>
          <w:tcPr>
            <w:tcW w:w="3768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</w:rPr>
              <w:t xml:space="preserve">                [ ] 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        [× ]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Տե՛ս Բաժին Ա ներքևում</w:t>
            </w:r>
          </w:p>
        </w:tc>
      </w:tr>
      <w:tr w:rsidR="00BF0901" w:rsidRPr="004979E7" w:rsidTr="00BC367C">
        <w:tc>
          <w:tcPr>
            <w:tcW w:w="2266" w:type="dxa"/>
            <w:vMerge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BF0901" w:rsidRPr="00F519C9" w:rsidRDefault="00BF0901" w:rsidP="00BC367C">
            <w:pPr>
              <w:rPr>
                <w:rFonts w:ascii="GHEA Grapalat" w:hAnsi="GHEA Grapalat"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highlight w:val="lightGray"/>
                <w:lang w:val="hy-AM"/>
              </w:rPr>
              <w:t>Գ. Կեղտաջրերի մաքրման առանձին համակարգ</w:t>
            </w:r>
          </w:p>
        </w:tc>
        <w:tc>
          <w:tcPr>
            <w:tcW w:w="3768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[ ] 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        [× ]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Տե՛ս Բաժին Բ ներքևում</w:t>
            </w:r>
          </w:p>
        </w:tc>
      </w:tr>
      <w:tr w:rsidR="00BF0901" w:rsidRPr="004979E7" w:rsidTr="00BC367C">
        <w:tc>
          <w:tcPr>
            <w:tcW w:w="2266" w:type="dxa"/>
            <w:vMerge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BF0901" w:rsidRPr="00F519C9" w:rsidRDefault="00BF0901" w:rsidP="00BC367C">
            <w:pPr>
              <w:rPr>
                <w:rFonts w:ascii="GHEA Grapalat" w:hAnsi="GHEA Grapalat"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highlight w:val="lightGray"/>
                <w:lang w:val="hy-AM"/>
              </w:rPr>
              <w:t>Դ. Պատմական նշանակություն ունեցող շենքեր և թաղամասեր</w:t>
            </w:r>
          </w:p>
        </w:tc>
        <w:tc>
          <w:tcPr>
            <w:tcW w:w="3768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[ ] 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        [× ]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Տե՛ս Բաժին Գ ներքևում</w:t>
            </w:r>
          </w:p>
        </w:tc>
      </w:tr>
      <w:tr w:rsidR="00BF0901" w:rsidRPr="004979E7" w:rsidTr="00BC367C">
        <w:tc>
          <w:tcPr>
            <w:tcW w:w="2266" w:type="dxa"/>
            <w:vMerge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BF0901" w:rsidRPr="00F519C9" w:rsidRDefault="00BF0901" w:rsidP="00BC367C">
            <w:pPr>
              <w:rPr>
                <w:rFonts w:ascii="GHEA Grapalat" w:hAnsi="GHEA Grapalat"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highlight w:val="lightGray"/>
                <w:lang w:val="hy-AM"/>
              </w:rPr>
              <w:t>Ե. Հողի ձեռք բերում</w:t>
            </w:r>
            <w:r w:rsidRPr="00F519C9">
              <w:rPr>
                <w:rStyle w:val="FootnoteReference"/>
                <w:rFonts w:ascii="GHEA Grapalat" w:hAnsi="GHEA Grapalat"/>
                <w:highlight w:val="lightGray"/>
                <w:lang w:val="hy-AM"/>
              </w:rPr>
              <w:footnoteReference w:id="1"/>
            </w:r>
          </w:p>
        </w:tc>
        <w:tc>
          <w:tcPr>
            <w:tcW w:w="3768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</w:rPr>
              <w:t xml:space="preserve">                [ ] 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        [× ]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Տե՛ս Բաժին Դ ներքևում</w:t>
            </w:r>
          </w:p>
        </w:tc>
      </w:tr>
      <w:tr w:rsidR="00BF0901" w:rsidRPr="004979E7" w:rsidTr="00BC367C">
        <w:tc>
          <w:tcPr>
            <w:tcW w:w="2266" w:type="dxa"/>
            <w:vMerge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BF0901" w:rsidRPr="00F519C9" w:rsidRDefault="00BF0901" w:rsidP="00BC367C">
            <w:pPr>
              <w:rPr>
                <w:rFonts w:ascii="GHEA Grapalat" w:hAnsi="GHEA Grapalat"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highlight w:val="lightGray"/>
                <w:lang w:val="hy-AM"/>
              </w:rPr>
              <w:t>Զ. Վտանգավոր կամ թունավոր նյութեր</w:t>
            </w:r>
            <w:r w:rsidRPr="00F519C9">
              <w:rPr>
                <w:rStyle w:val="FootnoteReference"/>
                <w:rFonts w:ascii="GHEA Grapalat" w:hAnsi="GHEA Grapalat"/>
                <w:highlight w:val="lightGray"/>
                <w:lang w:val="hy-AM"/>
              </w:rPr>
              <w:footnoteReference w:id="2"/>
            </w:r>
          </w:p>
        </w:tc>
        <w:tc>
          <w:tcPr>
            <w:tcW w:w="3768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[ ] 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        [× ]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Տե՛ս Բաժին Ե ներքևում</w:t>
            </w:r>
          </w:p>
        </w:tc>
      </w:tr>
      <w:tr w:rsidR="00BF0901" w:rsidRPr="004979E7" w:rsidTr="00BC367C">
        <w:tc>
          <w:tcPr>
            <w:tcW w:w="2266" w:type="dxa"/>
            <w:vMerge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911" w:type="dxa"/>
          </w:tcPr>
          <w:p w:rsidR="00BF0901" w:rsidRPr="00F519C9" w:rsidRDefault="00BF0901" w:rsidP="00BC367C">
            <w:pPr>
              <w:rPr>
                <w:rFonts w:ascii="GHEA Grapalat" w:hAnsi="GHEA Grapalat"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highlight w:val="lightGray"/>
                <w:lang w:val="hy-AM"/>
              </w:rPr>
              <w:t>Է. Ազդեցությունը անտառների և/կամ պահպանվող տարածքների վրա</w:t>
            </w:r>
          </w:p>
        </w:tc>
        <w:tc>
          <w:tcPr>
            <w:tcW w:w="3768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[ ] 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        [× ]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Տե՛ս Բաժին Զ ներքևում</w:t>
            </w:r>
          </w:p>
        </w:tc>
      </w:tr>
      <w:tr w:rsidR="00BF0901" w:rsidRPr="004979E7" w:rsidTr="00BC367C">
        <w:tc>
          <w:tcPr>
            <w:tcW w:w="2266" w:type="dxa"/>
            <w:vMerge/>
          </w:tcPr>
          <w:p w:rsidR="00BF0901" w:rsidRPr="00F519C9" w:rsidRDefault="00BF0901" w:rsidP="00BC367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911" w:type="dxa"/>
          </w:tcPr>
          <w:p w:rsidR="00BF0901" w:rsidRPr="00F519C9" w:rsidRDefault="00BF0901" w:rsidP="00BC367C">
            <w:pPr>
              <w:rPr>
                <w:rFonts w:ascii="GHEA Grapalat" w:hAnsi="GHEA Grapalat"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highlight w:val="lightGray"/>
                <w:lang w:val="hy-AM"/>
              </w:rPr>
              <w:t>Ը. Բժշկական թափոնների օգտագործում և կառավարում</w:t>
            </w:r>
          </w:p>
        </w:tc>
        <w:tc>
          <w:tcPr>
            <w:tcW w:w="3768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[ ] 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  <w:r w:rsidRPr="00F519C9">
              <w:rPr>
                <w:rFonts w:ascii="GHEA Grapalat" w:hAnsi="GHEA Grapalat"/>
                <w:color w:val="000000" w:themeColor="text1"/>
              </w:rPr>
              <w:t xml:space="preserve">        [ ×]</w:t>
            </w: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Տե՛ս Բաժին Է ներքևում</w:t>
            </w:r>
          </w:p>
        </w:tc>
      </w:tr>
      <w:tr w:rsidR="00BF0901" w:rsidRPr="004979E7" w:rsidTr="00BC367C">
        <w:tc>
          <w:tcPr>
            <w:tcW w:w="2266" w:type="dxa"/>
            <w:vMerge/>
          </w:tcPr>
          <w:p w:rsidR="00BF0901" w:rsidRPr="00F519C9" w:rsidRDefault="00BF0901" w:rsidP="00BC367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911" w:type="dxa"/>
          </w:tcPr>
          <w:p w:rsidR="00BF0901" w:rsidRPr="00F519C9" w:rsidRDefault="00BF0901" w:rsidP="00BC367C">
            <w:pPr>
              <w:rPr>
                <w:rFonts w:ascii="GHEA Grapalat" w:hAnsi="GHEA Grapalat"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highlight w:val="lightGray"/>
                <w:lang w:val="hy-AM"/>
              </w:rPr>
              <w:t>Թ. Երթևեկության և հետիոտների անվտանգություն</w:t>
            </w:r>
          </w:p>
        </w:tc>
        <w:tc>
          <w:tcPr>
            <w:tcW w:w="3768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[× ] Այո        [ ]  Ոչ</w:t>
            </w:r>
          </w:p>
        </w:tc>
        <w:tc>
          <w:tcPr>
            <w:tcW w:w="3231" w:type="dxa"/>
          </w:tcPr>
          <w:p w:rsidR="00BF0901" w:rsidRPr="00F519C9" w:rsidRDefault="00BF0901" w:rsidP="00BC367C">
            <w:pPr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F519C9">
              <w:rPr>
                <w:rFonts w:ascii="GHEA Grapalat" w:hAnsi="GHEA Grapalat"/>
                <w:color w:val="000000" w:themeColor="text1"/>
                <w:lang w:val="hy-AM"/>
              </w:rPr>
              <w:t>Տե՛ս Բաժին Ը ներքևում</w:t>
            </w:r>
          </w:p>
        </w:tc>
      </w:tr>
    </w:tbl>
    <w:p w:rsidR="00BF0901" w:rsidRPr="00F519C9" w:rsidRDefault="00BF0901" w:rsidP="00BF0901">
      <w:pPr>
        <w:rPr>
          <w:rFonts w:ascii="GHEA Grapalat" w:hAnsi="GHEA Grapalat"/>
          <w:b/>
          <w:lang w:val="hy-AM"/>
        </w:rPr>
      </w:pPr>
    </w:p>
    <w:p w:rsidR="00D74B64" w:rsidRPr="00450BA2" w:rsidRDefault="00D74B64" w:rsidP="00BF0901">
      <w:pPr>
        <w:rPr>
          <w:rFonts w:ascii="GHEA Grapalat" w:hAnsi="GHEA Grapalat"/>
          <w:b/>
          <w:lang w:val="hy-AM"/>
        </w:rPr>
      </w:pPr>
    </w:p>
    <w:p w:rsidR="00A91EDA" w:rsidRPr="00450BA2" w:rsidRDefault="00A91EDA" w:rsidP="00BF0901">
      <w:pPr>
        <w:rPr>
          <w:rFonts w:ascii="GHEA Grapalat" w:hAnsi="GHEA Grapalat"/>
          <w:b/>
          <w:lang w:val="hy-AM"/>
        </w:rPr>
      </w:pPr>
    </w:p>
    <w:p w:rsidR="00BF0901" w:rsidRPr="00F519C9" w:rsidRDefault="00BF0901" w:rsidP="00BF0901">
      <w:pPr>
        <w:rPr>
          <w:rFonts w:ascii="GHEA Grapalat" w:hAnsi="GHEA Grapalat"/>
          <w:b/>
          <w:lang w:val="hy-AM"/>
        </w:rPr>
      </w:pPr>
      <w:r w:rsidRPr="00F519C9">
        <w:rPr>
          <w:rFonts w:ascii="GHEA Grapalat" w:hAnsi="GHEA Grapalat"/>
          <w:b/>
          <w:lang w:val="hy-AM"/>
        </w:rPr>
        <w:t>ՄԱՍ Գ. ՆՎԱԶԵՑՄԱՆ ՄԻՋՈՑՆԵՐ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64"/>
        <w:gridCol w:w="146"/>
        <w:gridCol w:w="2093"/>
        <w:gridCol w:w="84"/>
        <w:gridCol w:w="8585"/>
        <w:gridCol w:w="79"/>
      </w:tblGrid>
      <w:tr w:rsidR="00BF0901" w:rsidRPr="00F519C9" w:rsidTr="00CF3B97">
        <w:tc>
          <w:tcPr>
            <w:tcW w:w="2414" w:type="dxa"/>
            <w:gridSpan w:val="2"/>
          </w:tcPr>
          <w:p w:rsidR="00BF0901" w:rsidRPr="00F519C9" w:rsidRDefault="00BF0901" w:rsidP="00CF3B97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b/>
                <w:highlight w:val="lightGray"/>
                <w:lang w:val="hy-AM"/>
              </w:rPr>
              <w:lastRenderedPageBreak/>
              <w:t>ԳՈՐԾՈՂՈՒԹՅՈՒՆԸ</w:t>
            </w:r>
          </w:p>
        </w:tc>
        <w:tc>
          <w:tcPr>
            <w:tcW w:w="2093" w:type="dxa"/>
          </w:tcPr>
          <w:p w:rsidR="00BF0901" w:rsidRPr="00F519C9" w:rsidRDefault="00BF0901" w:rsidP="00CF3B97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F519C9">
              <w:rPr>
                <w:rFonts w:ascii="GHEA Grapalat" w:hAnsi="GHEA Grapalat"/>
                <w:b/>
                <w:highlight w:val="lightGray"/>
                <w:lang w:val="hy-AM"/>
              </w:rPr>
              <w:t>ՉԱՓԱՆԻՇԸ</w:t>
            </w:r>
          </w:p>
        </w:tc>
        <w:tc>
          <w:tcPr>
            <w:tcW w:w="8748" w:type="dxa"/>
            <w:gridSpan w:val="3"/>
          </w:tcPr>
          <w:p w:rsidR="00BF0901" w:rsidRPr="00F519C9" w:rsidRDefault="00BF0901" w:rsidP="00CF3B97">
            <w:pPr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highlight w:val="lightGray"/>
                <w:lang w:val="hy-AM"/>
              </w:rPr>
              <w:t>ԿԻՐԱՌՎԱԾ ՆՎԱԶԵՑՄԱՆ ՄԻՋՈՑՆԵՐԻ  ՑՈՒՑԱԿԸ</w:t>
            </w:r>
            <w:r w:rsidRPr="00F519C9">
              <w:rPr>
                <w:rFonts w:ascii="GHEA Grapalat" w:hAnsi="GHEA Grapalat"/>
                <w:b/>
                <w:lang w:val="hy-AM"/>
              </w:rPr>
              <w:t xml:space="preserve"> </w:t>
            </w:r>
          </w:p>
        </w:tc>
      </w:tr>
      <w:tr w:rsidR="00BF0901" w:rsidRPr="004979E7" w:rsidTr="00CF3B97">
        <w:tc>
          <w:tcPr>
            <w:tcW w:w="2414" w:type="dxa"/>
            <w:gridSpan w:val="2"/>
          </w:tcPr>
          <w:p w:rsidR="00BF0901" w:rsidRPr="00F519C9" w:rsidRDefault="00BF0901" w:rsidP="004B28A1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Ընդհանուր պայմանները</w:t>
            </w:r>
          </w:p>
        </w:tc>
        <w:tc>
          <w:tcPr>
            <w:tcW w:w="2093" w:type="dxa"/>
          </w:tcPr>
          <w:p w:rsidR="00BF0901" w:rsidRPr="00F519C9" w:rsidRDefault="00BF0901" w:rsidP="004B28A1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Ծանոթացումը և աշխատողների անվտանգությունը</w:t>
            </w:r>
          </w:p>
        </w:tc>
        <w:tc>
          <w:tcPr>
            <w:tcW w:w="8748" w:type="dxa"/>
            <w:gridSpan w:val="3"/>
          </w:tcPr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 xml:space="preserve"> ա.</w:t>
            </w:r>
            <w:r w:rsidRPr="00F519C9">
              <w:rPr>
                <w:rFonts w:ascii="GHEA Grapalat" w:hAnsi="GHEA Grapalat"/>
                <w:lang w:val="hy-AM"/>
              </w:rPr>
              <w:t xml:space="preserve"> Տեղի շինարարական և բնապահպանական տեսչությունները և հանրությունը տեղեկացվել են նախատեսվող վերանորոգման աշխատանքների մասին: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 xml:space="preserve"> բ.</w:t>
            </w:r>
            <w:r w:rsidRPr="00F519C9">
              <w:rPr>
                <w:rFonts w:ascii="GHEA Grapalat" w:hAnsi="GHEA Grapalat"/>
                <w:lang w:val="hy-AM"/>
              </w:rPr>
              <w:t xml:space="preserve"> Հանրությունը այդ մասին տեղեկացվել է ԶԼՄ</w:t>
            </w:r>
            <w:r w:rsidR="00764E94" w:rsidRPr="00450BA2">
              <w:rPr>
                <w:rFonts w:ascii="GHEA Grapalat" w:hAnsi="GHEA Grapalat"/>
                <w:lang w:val="hy-AM"/>
              </w:rPr>
              <w:t>-</w:t>
            </w:r>
            <w:r w:rsidRPr="00F519C9">
              <w:rPr>
                <w:rFonts w:ascii="GHEA Grapalat" w:hAnsi="GHEA Grapalat"/>
                <w:lang w:val="hy-AM"/>
              </w:rPr>
              <w:t xml:space="preserve">ների պատշաճ ծանուցման միջոցով, ինչպես նաև  հանրության համար հասանելի տեղերում (ներառյալ` </w:t>
            </w:r>
            <w:r w:rsidRPr="00F519C9">
              <w:rPr>
                <w:rFonts w:ascii="GHEA Grapalat" w:hAnsi="GHEA Grapalat"/>
                <w:shd w:val="clear" w:color="auto" w:fill="FFFFFF" w:themeFill="background1"/>
                <w:lang w:val="hy-AM"/>
              </w:rPr>
              <w:t>շինարարական</w:t>
            </w:r>
            <w:r w:rsidRPr="00F519C9">
              <w:rPr>
                <w:rFonts w:ascii="GHEA Grapalat" w:hAnsi="GHEA Grapalat"/>
                <w:lang w:val="hy-AM"/>
              </w:rPr>
              <w:t xml:space="preserve"> աշխատանքների անցկացման վայրում)  այդ մասին տեղադրելով համապատասխան տեղեկատվություն: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գ.</w:t>
            </w:r>
            <w:r w:rsidRPr="00F519C9">
              <w:rPr>
                <w:rFonts w:ascii="GHEA Grapalat" w:hAnsi="GHEA Grapalat"/>
                <w:lang w:val="hy-AM"/>
              </w:rPr>
              <w:t xml:space="preserve"> Շինարարական և/կամ վերանորոգման աշխատանքների համար օրենքով պահանջվող բոլոր թույլտվությունները ձեռք են բերվել: 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դ.</w:t>
            </w:r>
            <w:r w:rsidRPr="00F519C9">
              <w:rPr>
                <w:rFonts w:ascii="GHEA Grapalat" w:hAnsi="GHEA Grapalat"/>
                <w:lang w:val="hy-AM"/>
              </w:rPr>
              <w:t>Կապալառուն  պարտավորվում է բոլոր աշխատանքներ</w:t>
            </w:r>
            <w:r w:rsidR="004B28A1" w:rsidRPr="00450BA2">
              <w:rPr>
                <w:rFonts w:ascii="GHEA Grapalat" w:hAnsi="GHEA Grapalat"/>
                <w:lang w:val="hy-AM"/>
              </w:rPr>
              <w:t>ն</w:t>
            </w:r>
            <w:r w:rsidRPr="00F519C9">
              <w:rPr>
                <w:rFonts w:ascii="GHEA Grapalat" w:hAnsi="GHEA Grapalat"/>
                <w:lang w:val="hy-AM"/>
              </w:rPr>
              <w:t xml:space="preserve"> իրականացնել անվտանգ և համակարգված կերպով` նվազեցնելու բացասական ներգործությունը հարևանությամբ բնակվող բնակիչների և շրջակա միջավայրի վրա: 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ե.</w:t>
            </w:r>
            <w:r w:rsidRPr="00F519C9">
              <w:rPr>
                <w:rFonts w:ascii="GHEA Grapalat" w:hAnsi="GHEA Grapalat"/>
                <w:lang w:val="hy-AM"/>
              </w:rPr>
              <w:t xml:space="preserve"> Աշխատողների  անհատական պաշտպանիչ հանդերձանքը պետք է համապատասխանի միջազգային լավագույն փորձով հաստատված չափանիշներին (աշխատողները միշտ պետք է կրեն երկաթյա սաղավարտ, անհրաժեշտության դեպքում` դիմակներ և անվտանգության ակնոցներ, անվտանգության կախագոտիներ, ինչպես նաև պաշտպանիչ ճտքավոր կոշիկներ): 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զ.</w:t>
            </w:r>
            <w:r w:rsidRPr="00F519C9">
              <w:rPr>
                <w:rFonts w:ascii="GHEA Grapalat" w:hAnsi="GHEA Grapalat"/>
                <w:lang w:val="hy-AM"/>
              </w:rPr>
              <w:t xml:space="preserve"> Համապատասխան նշումները շինարարական հրապարակների վերաբերյալ կտեղեկացնեն աշխատողներին հիմնական կանոնների և կարգավորումների մասին, որոնց նրանք պարտավոր են հետևել:  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b/>
                <w:lang w:val="hy-AM"/>
              </w:rPr>
            </w:pPr>
          </w:p>
        </w:tc>
      </w:tr>
      <w:tr w:rsidR="00BF0901" w:rsidRPr="004979E7" w:rsidTr="00CF3B97">
        <w:trPr>
          <w:trHeight w:val="47"/>
        </w:trPr>
        <w:tc>
          <w:tcPr>
            <w:tcW w:w="2414" w:type="dxa"/>
            <w:gridSpan w:val="2"/>
            <w:vMerge w:val="restart"/>
          </w:tcPr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Ա. Ընդհանուր վերանորոգման և/կամ շինարարական աշխատանքները</w:t>
            </w:r>
          </w:p>
        </w:tc>
        <w:tc>
          <w:tcPr>
            <w:tcW w:w="2093" w:type="dxa"/>
          </w:tcPr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Օդի որակը</w:t>
            </w:r>
          </w:p>
          <w:p w:rsidR="00BF0901" w:rsidRPr="00F519C9" w:rsidRDefault="00BF0901" w:rsidP="00CF3B97">
            <w:pPr>
              <w:rPr>
                <w:rFonts w:ascii="GHEA Grapalat" w:hAnsi="GHEA Grapalat"/>
                <w:highlight w:val="yellow"/>
                <w:lang w:val="hy-AM"/>
              </w:rPr>
            </w:pPr>
          </w:p>
          <w:p w:rsidR="00BF0901" w:rsidRPr="00F519C9" w:rsidRDefault="00BF0901" w:rsidP="00CF3B97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8748" w:type="dxa"/>
            <w:gridSpan w:val="3"/>
          </w:tcPr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ա.</w:t>
            </w:r>
            <w:r w:rsidRPr="00F519C9">
              <w:rPr>
                <w:rFonts w:ascii="GHEA Grapalat" w:hAnsi="GHEA Grapalat"/>
                <w:lang w:val="hy-AM"/>
              </w:rPr>
              <w:t xml:space="preserve"> Ներքին պատերը քանդելու ընթացքում առաջին հարկից վերև պետք է օգտվել աղբատարից: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բ.</w:t>
            </w:r>
            <w:r w:rsidRPr="00F519C9">
              <w:rPr>
                <w:rFonts w:ascii="GHEA Grapalat" w:hAnsi="GHEA Grapalat"/>
                <w:lang w:val="hy-AM"/>
              </w:rPr>
              <w:t xml:space="preserve"> Պատերը քանդելուց առաջացած շինարարական աղբը պետք է պահվի վերահսկվող վայրում և ջուր ցանվի վրան` նվազեցնելու շինարարական աղբից առաջացող փոշին: 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գ.</w:t>
            </w:r>
            <w:r w:rsidRPr="00F519C9">
              <w:rPr>
                <w:rFonts w:ascii="GHEA Grapalat" w:hAnsi="GHEA Grapalat"/>
                <w:lang w:val="hy-AM"/>
              </w:rPr>
              <w:t xml:space="preserve"> Պատերի մեջ անցքեր անելիս</w:t>
            </w:r>
            <w:r w:rsidR="00451608" w:rsidRPr="00F519C9">
              <w:rPr>
                <w:rFonts w:ascii="GHEA Grapalat" w:hAnsi="GHEA Grapalat"/>
                <w:lang w:val="hy-AM"/>
              </w:rPr>
              <w:t>/</w:t>
            </w:r>
            <w:r w:rsidRPr="00F519C9">
              <w:rPr>
                <w:rFonts w:ascii="GHEA Grapalat" w:hAnsi="GHEA Grapalat"/>
                <w:lang w:val="hy-AM"/>
              </w:rPr>
              <w:t>պատը քանդելիս` առաջացող փոշին պետք է վերացնել` շարունակաբար ջուր ցանելով և/կամ տեղադրելով փոշին պահող թաղանթներ: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դ.</w:t>
            </w:r>
            <w:r w:rsidRPr="00F519C9">
              <w:rPr>
                <w:rFonts w:ascii="GHEA Grapalat" w:hAnsi="GHEA Grapalat"/>
                <w:lang w:val="hy-AM"/>
              </w:rPr>
              <w:t xml:space="preserve"> Մոտակայքի շրջակա միջավայրը (մայթեր, փողոցներ) պետք է ազատվեն շինարարական աղբից` նվազեցնելու համար փոշու կուտակումը: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ե.</w:t>
            </w:r>
            <w:r w:rsidRPr="00F519C9">
              <w:rPr>
                <w:rFonts w:ascii="GHEA Grapalat" w:hAnsi="GHEA Grapalat"/>
                <w:lang w:val="hy-AM"/>
              </w:rPr>
              <w:t xml:space="preserve"> Շինարարական հրապարակում չպետք է թույլ տալ  շինարարական նյութերի կամ աղբի բացօթյա այրում: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b/>
                <w:highlight w:val="yellow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զ.</w:t>
            </w:r>
            <w:r w:rsidRPr="00F519C9">
              <w:rPr>
                <w:rFonts w:ascii="GHEA Grapalat" w:hAnsi="GHEA Grapalat"/>
                <w:lang w:val="hy-AM"/>
              </w:rPr>
              <w:t xml:space="preserve">Շինարարական հրապարակում շինարարական փոխադրամիջոցներից երկար ժամանակ  չօգտվելը անթույլատրելի է: </w:t>
            </w:r>
          </w:p>
        </w:tc>
      </w:tr>
      <w:tr w:rsidR="00BF0901" w:rsidRPr="004979E7" w:rsidTr="00CF3B97">
        <w:trPr>
          <w:trHeight w:val="300"/>
        </w:trPr>
        <w:tc>
          <w:tcPr>
            <w:tcW w:w="2414" w:type="dxa"/>
            <w:gridSpan w:val="2"/>
            <w:vMerge/>
          </w:tcPr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93" w:type="dxa"/>
          </w:tcPr>
          <w:p w:rsidR="00BF0901" w:rsidRPr="00F519C9" w:rsidRDefault="00BF0901" w:rsidP="00CF3B97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Աղմուկը</w:t>
            </w:r>
          </w:p>
        </w:tc>
        <w:tc>
          <w:tcPr>
            <w:tcW w:w="8748" w:type="dxa"/>
            <w:gridSpan w:val="3"/>
          </w:tcPr>
          <w:p w:rsidR="00BF0901" w:rsidRPr="00F519C9" w:rsidRDefault="00BF0901" w:rsidP="00451608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ա.</w:t>
            </w:r>
            <w:r w:rsidRPr="00F519C9">
              <w:rPr>
                <w:rFonts w:ascii="GHEA Grapalat" w:hAnsi="GHEA Grapalat"/>
                <w:lang w:val="hy-AM"/>
              </w:rPr>
              <w:t xml:space="preserve"> Շինարարությունից առաջացող աղմուկը սահմանափակվելու է անթույլատրելի ժամերին. տվյալ դրույթը սահմանված է շինարարության թույլտվությամբ:</w:t>
            </w:r>
          </w:p>
          <w:p w:rsidR="00BF0901" w:rsidRPr="00F519C9" w:rsidRDefault="00BF0901" w:rsidP="00451608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բ.</w:t>
            </w:r>
            <w:r w:rsidRPr="00F519C9">
              <w:rPr>
                <w:rFonts w:ascii="GHEA Grapalat" w:hAnsi="GHEA Grapalat"/>
                <w:lang w:val="hy-AM"/>
              </w:rPr>
              <w:t xml:space="preserve"> Շինարարական աշխատանքների ընթացքում գեներատորների, օդաճնշիչների և այլ մեխանիկական սարքերի շարժիչների ծածկերը պետք է փակված լինեն, և նման սարքավորումները պետք է տեղակայվեն բնակավայրերից հնարավորին չափ հեռու:</w:t>
            </w:r>
          </w:p>
        </w:tc>
      </w:tr>
      <w:tr w:rsidR="00BF0901" w:rsidRPr="004979E7" w:rsidTr="00CF3B97">
        <w:trPr>
          <w:trHeight w:val="300"/>
        </w:trPr>
        <w:tc>
          <w:tcPr>
            <w:tcW w:w="2414" w:type="dxa"/>
            <w:gridSpan w:val="2"/>
            <w:vMerge/>
          </w:tcPr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93" w:type="dxa"/>
          </w:tcPr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Ջրի որակը</w:t>
            </w:r>
          </w:p>
        </w:tc>
        <w:tc>
          <w:tcPr>
            <w:tcW w:w="8748" w:type="dxa"/>
            <w:gridSpan w:val="3"/>
          </w:tcPr>
          <w:p w:rsidR="00BF0901" w:rsidRPr="00F519C9" w:rsidRDefault="00BF0901" w:rsidP="009510CA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 xml:space="preserve"> ա.</w:t>
            </w:r>
            <w:r w:rsidRPr="00F519C9">
              <w:rPr>
                <w:rFonts w:ascii="GHEA Grapalat" w:hAnsi="GHEA Grapalat"/>
                <w:lang w:val="hy-AM"/>
              </w:rPr>
              <w:t xml:space="preserve"> Շինարարական հրապարակում պետք է ձեռնարկվեն համապատասխան միջոցներ` հսկելու էռոզիայի և նստվածքների առաջացումը` կանխելու նստվածքների արտահոսքը շինարարական հրապարակից դուրս,  որը կարող է հանգեցնել  մոտակայքի ջրերում կամ գետերում ավելորդ պղտորման:</w:t>
            </w:r>
          </w:p>
        </w:tc>
      </w:tr>
      <w:tr w:rsidR="00BF0901" w:rsidRPr="004979E7" w:rsidTr="00CF3B97">
        <w:trPr>
          <w:trHeight w:val="70"/>
        </w:trPr>
        <w:tc>
          <w:tcPr>
            <w:tcW w:w="2414" w:type="dxa"/>
            <w:gridSpan w:val="2"/>
            <w:vMerge/>
          </w:tcPr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93" w:type="dxa"/>
          </w:tcPr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Թափոնների կառավարումը</w:t>
            </w:r>
          </w:p>
        </w:tc>
        <w:tc>
          <w:tcPr>
            <w:tcW w:w="8748" w:type="dxa"/>
            <w:gridSpan w:val="3"/>
          </w:tcPr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ա.</w:t>
            </w:r>
            <w:r w:rsidRPr="00F519C9">
              <w:rPr>
                <w:rFonts w:ascii="GHEA Grapalat" w:hAnsi="GHEA Grapalat"/>
                <w:lang w:val="hy-AM"/>
              </w:rPr>
              <w:t xml:space="preserve"> Թափոնների հավաքումը և հեռացումը մայթերի վրայից և շինարարական հրապարակից կիրականացվի բոլոր տեսակի թափոնների համար, որոնք առաջանում են շինությունների քանդման և շինարարական աշխատանքների իրականացման ընթացքում: </w:t>
            </w:r>
          </w:p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բ</w:t>
            </w:r>
            <w:r w:rsidRPr="00F519C9">
              <w:rPr>
                <w:rFonts w:ascii="GHEA Grapalat" w:hAnsi="GHEA Grapalat"/>
                <w:lang w:val="hy-AM"/>
              </w:rPr>
              <w:t xml:space="preserve"> . Հանքային հիմքի վրա շինարարական և քանդման թափոնները պետք է առանձնացվեն ընդհանուր սովորական, օրգանական, լուծույթների հիմքի վրա  և քիմիական թափոններից` հենց շինարարական հրապարակում և պետք է պահեստավորվեն համապատասխան տարաներում: </w:t>
            </w:r>
          </w:p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գ</w:t>
            </w:r>
            <w:r w:rsidRPr="00F519C9">
              <w:rPr>
                <w:rFonts w:ascii="GHEA Grapalat" w:hAnsi="GHEA Grapalat"/>
                <w:lang w:val="hy-AM"/>
              </w:rPr>
              <w:t xml:space="preserve">. Շինարարական թափոնները կհավաքվեն և կհեռացվեն պատշաճ ձևով` նման գործունեություն իրականացնելու թույլտվություն ունեցող աղբահանների կողմից: </w:t>
            </w:r>
          </w:p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դ.</w:t>
            </w:r>
            <w:r w:rsidRPr="00F519C9">
              <w:rPr>
                <w:rFonts w:ascii="GHEA Grapalat" w:hAnsi="GHEA Grapalat"/>
                <w:lang w:val="hy-AM"/>
              </w:rPr>
              <w:t xml:space="preserve"> Աղբահանման վերաբերյալ նշումները կպապանվեն` որպես թափոնների պատշաճ կառավարման ապացույց:</w:t>
            </w:r>
          </w:p>
          <w:p w:rsidR="00BF0901" w:rsidRPr="00F519C9" w:rsidRDefault="00BF0901" w:rsidP="009510CA">
            <w:pPr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ե.</w:t>
            </w:r>
            <w:r w:rsidRPr="00F519C9">
              <w:rPr>
                <w:rFonts w:ascii="GHEA Grapalat" w:hAnsi="GHEA Grapalat"/>
                <w:lang w:val="hy-AM"/>
              </w:rPr>
              <w:t xml:space="preserve"> Հնարավորության դեպքում կապալառուն կրկին կօգտագործի և կվերամշակի օգտագործման և վերամշակման համար հարմար և կենսունակ նյութերը (բացի ասբեստից):</w:t>
            </w:r>
          </w:p>
        </w:tc>
      </w:tr>
      <w:tr w:rsidR="00BF0901" w:rsidRPr="00F519C9" w:rsidTr="00CF3B97">
        <w:trPr>
          <w:gridAfter w:val="1"/>
          <w:wAfter w:w="79" w:type="dxa"/>
        </w:trPr>
        <w:tc>
          <w:tcPr>
            <w:tcW w:w="2268" w:type="dxa"/>
          </w:tcPr>
          <w:p w:rsidR="00BF0901" w:rsidRPr="00F519C9" w:rsidRDefault="00BF0901" w:rsidP="00CF3B97">
            <w:pPr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Գործողություն</w:t>
            </w:r>
          </w:p>
        </w:tc>
        <w:tc>
          <w:tcPr>
            <w:tcW w:w="2323" w:type="dxa"/>
            <w:gridSpan w:val="3"/>
          </w:tcPr>
          <w:p w:rsidR="00BF0901" w:rsidRPr="00F519C9" w:rsidRDefault="00BF0901" w:rsidP="00CF3B97">
            <w:pPr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Չափանիշ</w:t>
            </w:r>
          </w:p>
        </w:tc>
        <w:tc>
          <w:tcPr>
            <w:tcW w:w="8585" w:type="dxa"/>
          </w:tcPr>
          <w:p w:rsidR="00BF0901" w:rsidRPr="00F519C9" w:rsidRDefault="00BF0901" w:rsidP="00CF3B97">
            <w:pPr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Կիրառվող նվազեցման միջոցների ցանկը</w:t>
            </w:r>
          </w:p>
        </w:tc>
      </w:tr>
      <w:tr w:rsidR="00BF0901" w:rsidRPr="004979E7" w:rsidTr="00CF3B97">
        <w:trPr>
          <w:gridAfter w:val="1"/>
          <w:wAfter w:w="79" w:type="dxa"/>
        </w:trPr>
        <w:tc>
          <w:tcPr>
            <w:tcW w:w="2268" w:type="dxa"/>
          </w:tcPr>
          <w:p w:rsidR="00BF0901" w:rsidRPr="00F519C9" w:rsidRDefault="00BF0901" w:rsidP="00A91EDA">
            <w:pPr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 xml:space="preserve">Ը. </w:t>
            </w:r>
            <w:r w:rsidRPr="00F519C9">
              <w:rPr>
                <w:rFonts w:ascii="GHEA Grapalat" w:hAnsi="GHEA Grapalat"/>
                <w:lang w:val="hy-AM"/>
              </w:rPr>
              <w:t>Հետիոտնի և երթևեկության անվտանգություն</w:t>
            </w:r>
          </w:p>
        </w:tc>
        <w:tc>
          <w:tcPr>
            <w:tcW w:w="2323" w:type="dxa"/>
            <w:gridSpan w:val="3"/>
          </w:tcPr>
          <w:p w:rsidR="00BF0901" w:rsidRPr="00F519C9" w:rsidRDefault="00BF0901" w:rsidP="00CF3B97">
            <w:pPr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Ուղղակի և անուղղակի վտանգ, որը կարող է հա</w:t>
            </w:r>
            <w:r w:rsidR="00A91EDA" w:rsidRPr="00450BA2">
              <w:rPr>
                <w:rFonts w:ascii="GHEA Grapalat" w:hAnsi="GHEA Grapalat"/>
                <w:lang w:val="hy-AM"/>
              </w:rPr>
              <w:t>ս</w:t>
            </w:r>
            <w:r w:rsidRPr="00F519C9">
              <w:rPr>
                <w:rFonts w:ascii="GHEA Grapalat" w:hAnsi="GHEA Grapalat"/>
                <w:lang w:val="hy-AM"/>
              </w:rPr>
              <w:t xml:space="preserve">ցվել  հանրային երթևեկությանը և հետիոտներին շինարարական աշխատանքների ընթացքում: </w:t>
            </w:r>
          </w:p>
        </w:tc>
        <w:tc>
          <w:tcPr>
            <w:tcW w:w="8585" w:type="dxa"/>
          </w:tcPr>
          <w:p w:rsidR="00BF0901" w:rsidRPr="00F519C9" w:rsidRDefault="00BF0901" w:rsidP="00A91EDA">
            <w:p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ա.</w:t>
            </w:r>
            <w:r w:rsidRPr="00F519C9">
              <w:rPr>
                <w:rFonts w:ascii="GHEA Grapalat" w:hAnsi="GHEA Grapalat"/>
                <w:lang w:val="hy-AM"/>
              </w:rPr>
              <w:t xml:space="preserve"> Ներպետական կարգավորումների համաձայն` կապալառուն երաշխավորում է շինարարական հրապարակում կատարվող աշխատանքների անվտանգությունը և շինարարությանն առնչվող երթևեկության կանոնակարգումը: Այդ գործողությունների մեջ ներառվում են, սակայն չեն սահմանափակվում`</w:t>
            </w:r>
          </w:p>
          <w:p w:rsidR="00BF0901" w:rsidRPr="00F519C9" w:rsidRDefault="00BF0901" w:rsidP="00A91EDA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նախազգուշացման և այլ նշանների տեղադրումը, արգելապատնեշների տեղադրումը և երթևեկության ուղղության փոփոխումը. շինարարական աշխատանքների անցկացման վայրը տեսանելի կլինի և հանրությունը կիրազեկվի իրական վտանգների մասին.</w:t>
            </w:r>
          </w:p>
          <w:p w:rsidR="00BF0901" w:rsidRPr="00F519C9" w:rsidRDefault="00BF0901" w:rsidP="00A91EDA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երթևեկության կարգավորման համակարգը և աշխատողների վերապատրաստումը, հատկապես` մուտքը դեպի շինարարական հրապարակ և մոտակայքում առկա ծանրաբեռնված երթևեկությունը. </w:t>
            </w:r>
            <w:r w:rsidRPr="00F519C9">
              <w:rPr>
                <w:rFonts w:ascii="GHEA Grapalat" w:hAnsi="GHEA Grapalat"/>
                <w:lang w:val="hy-AM"/>
              </w:rPr>
              <w:lastRenderedPageBreak/>
              <w:t>հետիոտների համար անվտանգ անցումների և ճանապարհահատումների կազմակերպում, այն մասում, որտեղ անցկացվում են շինարարական աշխատանքները:</w:t>
            </w:r>
          </w:p>
          <w:p w:rsidR="00BF0901" w:rsidRPr="00F519C9" w:rsidRDefault="00BF0901" w:rsidP="00A91EDA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Շինարարների աշխատանքային ժամերի հարմարեցումը տեղի երթևեկությանը, ինչպես օրինակ` շինարարական մեծ փոխադրամիջոցների տեղաշարժը երթևեկության լարված ժամերին կամ անասնահոտի տեղաշարժման ընթացքում.</w:t>
            </w:r>
          </w:p>
          <w:p w:rsidR="00BF0901" w:rsidRPr="00F519C9" w:rsidRDefault="00BF0901" w:rsidP="00A91EDA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GHEA Grapalat" w:hAnsi="GHEA Grapalat"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>Երթևեկության ակտիվ կարգավորում վերապատրաստված և նշմարելի անձնակզմի կողմից` հանրության համար անվտանգ և հարմարավետ ճանապարհահատում կազմակերպելու համար.</w:t>
            </w:r>
          </w:p>
          <w:p w:rsidR="00BF0901" w:rsidRPr="00F519C9" w:rsidRDefault="00BF0901" w:rsidP="00A91EDA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GHEA Grapalat" w:hAnsi="GHEA Grapalat"/>
                <w:b/>
                <w:lang w:val="hy-AM"/>
              </w:rPr>
            </w:pPr>
            <w:r w:rsidRPr="00F519C9">
              <w:rPr>
                <w:rFonts w:ascii="GHEA Grapalat" w:hAnsi="GHEA Grapalat"/>
                <w:lang w:val="hy-AM"/>
              </w:rPr>
              <w:t xml:space="preserve">Գրասենյակային տարածքներ, խանութներ և բնակելի շենքեր ներգործելու նպատակով անվտանգ և անարգել մուտքի ապահովում հանրության համար, եթե վերոհիշյալ տարածքները բաց են լինելու հանրության դիմաց: </w:t>
            </w:r>
          </w:p>
        </w:tc>
      </w:tr>
    </w:tbl>
    <w:p w:rsidR="00CF3B97" w:rsidRPr="00F519C9" w:rsidRDefault="00CF3B97" w:rsidP="00BF0901">
      <w:pPr>
        <w:rPr>
          <w:rFonts w:ascii="GHEA Grapalat" w:hAnsi="GHEA Grapalat"/>
          <w:b/>
          <w:lang w:val="hy-AM"/>
        </w:rPr>
        <w:sectPr w:rsidR="00CF3B97" w:rsidRPr="00F519C9" w:rsidSect="00BC367C">
          <w:pgSz w:w="15840" w:h="24480" w:code="17"/>
          <w:pgMar w:top="1584" w:right="1152" w:bottom="1584" w:left="1440" w:header="720" w:footer="720" w:gutter="0"/>
          <w:paperSrc w:first="15" w:other="15"/>
          <w:cols w:space="720"/>
          <w:docGrid w:linePitch="360"/>
        </w:sectPr>
      </w:pPr>
    </w:p>
    <w:p w:rsidR="00BF0901" w:rsidRPr="00F519C9" w:rsidRDefault="00BF0901" w:rsidP="00BF0901">
      <w:pPr>
        <w:rPr>
          <w:rFonts w:ascii="GHEA Grapalat" w:hAnsi="GHEA Grapalat"/>
          <w:b/>
          <w:lang w:val="hy-AM"/>
        </w:rPr>
      </w:pPr>
    </w:p>
    <w:p w:rsidR="00142502" w:rsidRPr="00F519C9" w:rsidRDefault="00142502" w:rsidP="00A91EDA">
      <w:pPr>
        <w:spacing w:before="100" w:beforeAutospacing="1" w:after="0"/>
        <w:ind w:left="-720" w:right="-1152" w:firstLine="720"/>
        <w:rPr>
          <w:rFonts w:ascii="GHEA Grapalat" w:hAnsi="GHEA Grapalat"/>
          <w:b/>
          <w:lang w:val="hy-AM"/>
        </w:rPr>
      </w:pPr>
      <w:r w:rsidRPr="00F519C9">
        <w:rPr>
          <w:rFonts w:ascii="GHEA Grapalat" w:hAnsi="GHEA Grapalat"/>
          <w:b/>
          <w:lang w:val="hy-AM"/>
        </w:rPr>
        <w:t>ՄԱՍ Դ. ՎԵՐԱՀՍԿՄԱՆ ՆԱԽԱԳԻԾ</w:t>
      </w:r>
    </w:p>
    <w:tbl>
      <w:tblPr>
        <w:tblStyle w:val="TableGrid"/>
        <w:tblW w:w="19800" w:type="dxa"/>
        <w:tblInd w:w="828" w:type="dxa"/>
        <w:tblLayout w:type="fixed"/>
        <w:tblLook w:val="04A0" w:firstRow="1" w:lastRow="0" w:firstColumn="1" w:lastColumn="0" w:noHBand="0" w:noVBand="1"/>
      </w:tblPr>
      <w:tblGrid>
        <w:gridCol w:w="2340"/>
        <w:gridCol w:w="3600"/>
        <w:gridCol w:w="66"/>
        <w:gridCol w:w="2814"/>
        <w:gridCol w:w="66"/>
        <w:gridCol w:w="90"/>
        <w:gridCol w:w="2904"/>
        <w:gridCol w:w="66"/>
        <w:gridCol w:w="2364"/>
        <w:gridCol w:w="66"/>
        <w:gridCol w:w="2994"/>
        <w:gridCol w:w="66"/>
        <w:gridCol w:w="2364"/>
      </w:tblGrid>
      <w:tr w:rsidR="00142502" w:rsidRPr="004979E7" w:rsidTr="00A91EDA">
        <w:trPr>
          <w:trHeight w:val="1439"/>
        </w:trPr>
        <w:tc>
          <w:tcPr>
            <w:tcW w:w="2340" w:type="dxa"/>
          </w:tcPr>
          <w:p w:rsidR="00142502" w:rsidRPr="00F519C9" w:rsidRDefault="00142502" w:rsidP="002D2E51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Գործողությունը</w:t>
            </w: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600" w:type="dxa"/>
          </w:tcPr>
          <w:p w:rsidR="00142502" w:rsidRPr="00F519C9" w:rsidRDefault="00142502" w:rsidP="002D2E51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</w:t>
            </w: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</w:t>
            </w: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ենթակա՞ է)</w:t>
            </w:r>
          </w:p>
        </w:tc>
        <w:tc>
          <w:tcPr>
            <w:tcW w:w="2880" w:type="dxa"/>
            <w:gridSpan w:val="2"/>
          </w:tcPr>
          <w:p w:rsidR="00142502" w:rsidRPr="00F519C9" w:rsidRDefault="00142502" w:rsidP="002D2E51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b/>
                <w:sz w:val="20"/>
                <w:szCs w:val="20"/>
                <w:lang w:val="hy-AM"/>
              </w:rPr>
              <w:t>Ո՞րտեղ</w:t>
            </w: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 ենթակա՞ է)</w:t>
            </w:r>
          </w:p>
        </w:tc>
        <w:tc>
          <w:tcPr>
            <w:tcW w:w="3060" w:type="dxa"/>
            <w:gridSpan w:val="3"/>
          </w:tcPr>
          <w:p w:rsidR="00142502" w:rsidRPr="00F519C9" w:rsidRDefault="00142502" w:rsidP="002D2E51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Ի՞նչպես</w:t>
            </w: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 ենթարկա՞ է)</w:t>
            </w:r>
          </w:p>
        </w:tc>
        <w:tc>
          <w:tcPr>
            <w:tcW w:w="2430" w:type="dxa"/>
            <w:gridSpan w:val="2"/>
          </w:tcPr>
          <w:p w:rsidR="00142502" w:rsidRPr="00F519C9" w:rsidRDefault="00142502" w:rsidP="002D2E51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b/>
                <w:sz w:val="20"/>
                <w:szCs w:val="20"/>
                <w:lang w:val="hy-AM"/>
              </w:rPr>
              <w:t>Ե՞րբ</w:t>
            </w: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(Որոշել հաճախականությունը/</w:t>
            </w: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շարունակական) լինելը )</w:t>
            </w:r>
          </w:p>
        </w:tc>
        <w:tc>
          <w:tcPr>
            <w:tcW w:w="3060" w:type="dxa"/>
            <w:gridSpan w:val="2"/>
          </w:tcPr>
          <w:p w:rsidR="00142502" w:rsidRPr="00F519C9" w:rsidRDefault="00142502" w:rsidP="002D2E51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Ի՞նչու</w:t>
            </w:r>
          </w:p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(Չափորորշիչը վերահսկվու՞մ է)</w:t>
            </w:r>
          </w:p>
        </w:tc>
        <w:tc>
          <w:tcPr>
            <w:tcW w:w="2430" w:type="dxa"/>
            <w:gridSpan w:val="2"/>
          </w:tcPr>
          <w:p w:rsidR="00142502" w:rsidRPr="00F519C9" w:rsidRDefault="00142502" w:rsidP="002D2E51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b/>
                <w:sz w:val="20"/>
                <w:szCs w:val="20"/>
                <w:lang w:val="hy-AM"/>
              </w:rPr>
              <w:t>Ո՞վ</w:t>
            </w: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(Պատասխանատու՞ է մոնիտորինգի համար)</w:t>
            </w:r>
          </w:p>
        </w:tc>
      </w:tr>
      <w:tr w:rsidR="00142502" w:rsidRPr="00F519C9" w:rsidTr="00A91EDA">
        <w:trPr>
          <w:trHeight w:val="285"/>
        </w:trPr>
        <w:tc>
          <w:tcPr>
            <w:tcW w:w="19800" w:type="dxa"/>
            <w:gridSpan w:val="13"/>
          </w:tcPr>
          <w:p w:rsidR="00142502" w:rsidRPr="00F519C9" w:rsidRDefault="00142502" w:rsidP="002D2E51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  <w:p w:rsidR="00142502" w:rsidRPr="00F519C9" w:rsidRDefault="00142502" w:rsidP="002D2E51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b/>
                <w:sz w:val="20"/>
                <w:szCs w:val="20"/>
                <w:lang w:val="hy-AM"/>
              </w:rPr>
              <w:t>ՇԻՆԱՐԱՐՈՒԹՅԱՆ ՓՈՒԼ</w:t>
            </w:r>
          </w:p>
        </w:tc>
      </w:tr>
      <w:tr w:rsidR="00142502" w:rsidRPr="00F519C9" w:rsidTr="00A91EDA">
        <w:trPr>
          <w:trHeight w:val="1313"/>
        </w:trPr>
        <w:tc>
          <w:tcPr>
            <w:tcW w:w="2340" w:type="dxa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Վերակառուցման համար անհրաժեշտ նյութերի ապահովում  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666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Վերակառուցման համար անհրաժեշտ  նյութերի գնում գրանցված մատակարարներից   </w:t>
            </w:r>
          </w:p>
        </w:tc>
        <w:tc>
          <w:tcPr>
            <w:tcW w:w="2970" w:type="dxa"/>
            <w:gridSpan w:val="3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Մատակարարների  գրասենյակ կամ պահեստ</w:t>
            </w:r>
          </w:p>
        </w:tc>
        <w:tc>
          <w:tcPr>
            <w:tcW w:w="297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Նյութերի պիտակների և/կամ 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փաստաթղթերի ստուգում</w:t>
            </w:r>
          </w:p>
        </w:tc>
        <w:tc>
          <w:tcPr>
            <w:tcW w:w="243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Մատակարարման</w:t>
            </w:r>
            <w:r w:rsidRPr="00F519C9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պայմանագրերի կնքման ընթացքում </w:t>
            </w:r>
          </w:p>
        </w:tc>
        <w:tc>
          <w:tcPr>
            <w:tcW w:w="306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Մարդկանց առողջության համար շինարարական նյութերի անվտանգ լինելու և  հուսալի լինելու մասին հավաստիացում</w:t>
            </w:r>
          </w:p>
        </w:tc>
        <w:tc>
          <w:tcPr>
            <w:tcW w:w="2364" w:type="dxa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142502" w:rsidRPr="00F519C9" w:rsidTr="00A91EDA">
        <w:trPr>
          <w:trHeight w:val="1070"/>
        </w:trPr>
        <w:tc>
          <w:tcPr>
            <w:tcW w:w="2340" w:type="dxa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Շինարարական թափոնների առաջացում</w:t>
            </w:r>
          </w:p>
        </w:tc>
        <w:tc>
          <w:tcPr>
            <w:tcW w:w="3666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A91EDA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Շինարարական թափոնների ժամանակավոր պահեստավորումը դրա համար հատուկ նախատեսված վայրում</w:t>
            </w:r>
          </w:p>
          <w:p w:rsidR="00142502" w:rsidRPr="00450BA2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 Թափոնների ժամանակին հեռացումը դրա համար նախատեսված վայր</w:t>
            </w:r>
            <w:r w:rsidR="00A91EDA" w:rsidRPr="00450BA2">
              <w:rPr>
                <w:rFonts w:ascii="GHEA Grapalat" w:hAnsi="GHEA Grapalat"/>
                <w:sz w:val="20"/>
                <w:szCs w:val="20"/>
                <w:lang w:val="hy-AM"/>
              </w:rPr>
              <w:t>ում</w:t>
            </w:r>
          </w:p>
        </w:tc>
        <w:tc>
          <w:tcPr>
            <w:tcW w:w="2970" w:type="dxa"/>
            <w:gridSpan w:val="3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Աշխատանքների իրականացման վայր</w:t>
            </w:r>
          </w:p>
        </w:tc>
        <w:tc>
          <w:tcPr>
            <w:tcW w:w="297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Հսկողություն</w:t>
            </w:r>
          </w:p>
        </w:tc>
        <w:tc>
          <w:tcPr>
            <w:tcW w:w="243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Պարբերաբար, 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շինարարական աշխատանքների ընթացքում և 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դրա ավարտին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06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-Տարածքի աղտոտման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կանխում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D95CF7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Շ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ինարարական հրապարակում շինարարական նյութերի  թափթփված մասերի և քանդված պատերից առաջացած աղբի պատճառով դժբախտ պատահարների կանխում</w:t>
            </w:r>
          </w:p>
          <w:p w:rsidR="00142502" w:rsidRPr="00F519C9" w:rsidRDefault="00142502" w:rsidP="00FE2F8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FE2F8D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Վ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երանորոգվող   տարածքի էսթետիկ տեսքի պահպանում</w:t>
            </w:r>
          </w:p>
        </w:tc>
        <w:tc>
          <w:tcPr>
            <w:tcW w:w="2364" w:type="dxa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142502" w:rsidRPr="00F519C9" w:rsidTr="00A91EDA">
        <w:trPr>
          <w:trHeight w:val="2771"/>
        </w:trPr>
        <w:tc>
          <w:tcPr>
            <w:tcW w:w="2340" w:type="dxa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Շինարարական նյութերի և աղբի փոխադրումը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666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FE2F8D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Փոխադրամիջոցների և սարքավորումների տեխնիկական վիճակը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FE2F8D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Բեռնատար մեքենաների  բեռը  ծածկել անթափանց թաղանթով</w:t>
            </w:r>
          </w:p>
          <w:p w:rsidR="00142502" w:rsidRPr="00F519C9" w:rsidRDefault="00142502" w:rsidP="00FE2F8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FE2F8D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Փոխադրումների սահմանված երթուղու և ժամանակի պահպանում</w:t>
            </w:r>
          </w:p>
        </w:tc>
        <w:tc>
          <w:tcPr>
            <w:tcW w:w="2970" w:type="dxa"/>
            <w:gridSpan w:val="3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FE2F8D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Շինարարական հրապարակ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FE2F8D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Շինարարական նյութերի և թափոնների փոխադրման երթուղիներ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97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Շինարարական աշխատանքների անցկացման վայրին հարող ճանապարհների հսկողություն երթուղու ուղղությամբ</w:t>
            </w:r>
          </w:p>
        </w:tc>
        <w:tc>
          <w:tcPr>
            <w:tcW w:w="243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Ընտրովի հսկողություն`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աշխատանքային ժամերին</w:t>
            </w:r>
          </w:p>
        </w:tc>
        <w:tc>
          <w:tcPr>
            <w:tcW w:w="306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FE2F8D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Արտանետումներից  հողի և օդի աղտոտման սահմանափակում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FE2F8D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Տեղական համայնքներին պատճառվող անհարմարության` աղմուկի և վիբրացիայի սահմանափակում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-Նվազեցնել երթևեկության խափանումը</w:t>
            </w:r>
          </w:p>
        </w:tc>
        <w:tc>
          <w:tcPr>
            <w:tcW w:w="2364" w:type="dxa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Ճանապարհային ոստիկանություն</w:t>
            </w:r>
          </w:p>
        </w:tc>
      </w:tr>
      <w:tr w:rsidR="00142502" w:rsidRPr="00F519C9" w:rsidTr="00A91EDA">
        <w:trPr>
          <w:trHeight w:val="1520"/>
        </w:trPr>
        <w:tc>
          <w:tcPr>
            <w:tcW w:w="2340" w:type="dxa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Աշխատողների առողջությունը և անվտանգությունը</w:t>
            </w:r>
          </w:p>
        </w:tc>
        <w:tc>
          <w:tcPr>
            <w:tcW w:w="3666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FE2F8D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Շ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ինարարների աշխատանքային հագուստով և անհատական պաշտպանիչ հանդերձանքով ապահովում</w:t>
            </w:r>
          </w:p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 w:rsidR="00FE2F8D" w:rsidRPr="00450BA2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E2F8D">
              <w:rPr>
                <w:rFonts w:ascii="GHEA Grapalat" w:hAnsi="GHEA Grapalat"/>
                <w:sz w:val="20"/>
                <w:szCs w:val="20"/>
                <w:lang w:val="hy-AM"/>
              </w:rPr>
              <w:t>Շ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ինարարական սարքավորումների գործարկման և անհատական պաշտպանիչ հանդերձանքի օգտագործման կանոններին խիստ համապատասխանում</w:t>
            </w:r>
          </w:p>
          <w:p w:rsidR="00142502" w:rsidRPr="00F519C9" w:rsidRDefault="00142502" w:rsidP="00FE2F8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- Շինարարական հարպարակում 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հակահրդեհային համակարգի և բժշկական օգնության առկայություն</w:t>
            </w:r>
          </w:p>
        </w:tc>
        <w:tc>
          <w:tcPr>
            <w:tcW w:w="2970" w:type="dxa"/>
            <w:gridSpan w:val="3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Շինարարական հրապարակ</w:t>
            </w:r>
          </w:p>
        </w:tc>
        <w:tc>
          <w:tcPr>
            <w:tcW w:w="297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Գոծողությունների հսկողություն</w:t>
            </w:r>
          </w:p>
        </w:tc>
        <w:tc>
          <w:tcPr>
            <w:tcW w:w="243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Աշխատանքների ողջ ժամանակահատվածը</w:t>
            </w:r>
          </w:p>
        </w:tc>
        <w:tc>
          <w:tcPr>
            <w:tcW w:w="3060" w:type="dxa"/>
            <w:gridSpan w:val="2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Վնասվածքների և դժբախտ պատահարների հավանականության նվազեցում </w:t>
            </w:r>
          </w:p>
        </w:tc>
        <w:tc>
          <w:tcPr>
            <w:tcW w:w="2364" w:type="dxa"/>
          </w:tcPr>
          <w:p w:rsidR="00142502" w:rsidRPr="00F519C9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142502" w:rsidRPr="00F519C9" w:rsidTr="00A91EDA">
        <w:trPr>
          <w:trHeight w:val="800"/>
        </w:trPr>
        <w:tc>
          <w:tcPr>
            <w:tcW w:w="2340" w:type="dxa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lastRenderedPageBreak/>
              <w:t>Երթևեկությունը և ճանապարհների անվտանգությունը</w:t>
            </w:r>
          </w:p>
        </w:tc>
        <w:tc>
          <w:tcPr>
            <w:tcW w:w="3666" w:type="dxa"/>
            <w:gridSpan w:val="2"/>
          </w:tcPr>
          <w:p w:rsidR="00142502" w:rsidRPr="004828BB" w:rsidRDefault="00142502" w:rsidP="00FE2F8D">
            <w:pPr>
              <w:pStyle w:val="ListParagraph"/>
              <w:numPr>
                <w:ilvl w:val="0"/>
                <w:numId w:val="2"/>
              </w:numPr>
              <w:ind w:left="0" w:firstLine="0"/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Երթևեկությունը կանոնակարգող և նախազգուշացնող նշանների առկայություն</w:t>
            </w:r>
          </w:p>
          <w:p w:rsidR="00142502" w:rsidRPr="004828BB" w:rsidRDefault="00142502" w:rsidP="00FE2F8D">
            <w:pPr>
              <w:pStyle w:val="ListParagraph"/>
              <w:numPr>
                <w:ilvl w:val="0"/>
                <w:numId w:val="2"/>
              </w:numPr>
              <w:ind w:left="0" w:firstLine="0"/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Շինհրապարակի գծանշում/ցանկապատում, բոլոր աշխատանքների իրականացումը ցանկապատված հատվածի ներսում,</w:t>
            </w:r>
          </w:p>
          <w:p w:rsidR="00142502" w:rsidRPr="004828BB" w:rsidRDefault="00142502" w:rsidP="00FE2F8D">
            <w:pPr>
              <w:pStyle w:val="ListParagraph"/>
              <w:numPr>
                <w:ilvl w:val="0"/>
                <w:numId w:val="2"/>
              </w:numPr>
              <w:ind w:left="0" w:firstLine="0"/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 xml:space="preserve">Շինանյութերի և կուտակված աղբի բացակայություն շինհրապարակի տարածքից դուրս </w:t>
            </w:r>
          </w:p>
        </w:tc>
        <w:tc>
          <w:tcPr>
            <w:tcW w:w="2970" w:type="dxa"/>
            <w:gridSpan w:val="3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  <w:lang w:val="hy-AM"/>
              </w:rPr>
              <w:t>Շինարարական հրապարակ</w:t>
            </w:r>
            <w:r w:rsidRPr="004828BB">
              <w:rPr>
                <w:rFonts w:ascii="GHEA Grapalat" w:hAnsi="GHEA Grapalat"/>
                <w:sz w:val="20"/>
                <w:szCs w:val="20"/>
              </w:rPr>
              <w:t>ի  հարակից մասում</w:t>
            </w:r>
          </w:p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970" w:type="dxa"/>
            <w:gridSpan w:val="2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Տեսողական զննմամբ</w:t>
            </w:r>
          </w:p>
        </w:tc>
        <w:tc>
          <w:tcPr>
            <w:tcW w:w="2430" w:type="dxa"/>
            <w:gridSpan w:val="2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Շ</w:t>
            </w:r>
            <w:r w:rsidRPr="004828BB">
              <w:rPr>
                <w:rFonts w:ascii="GHEA Grapalat" w:hAnsi="GHEA Grapalat"/>
                <w:sz w:val="20"/>
                <w:szCs w:val="20"/>
                <w:lang w:val="hy-AM"/>
              </w:rPr>
              <w:t>ինարարական աշխատանքների</w:t>
            </w:r>
            <w:r w:rsidRPr="004828BB">
              <w:rPr>
                <w:rFonts w:ascii="GHEA Grapalat" w:hAnsi="GHEA Grapalat"/>
                <w:sz w:val="20"/>
                <w:szCs w:val="20"/>
              </w:rPr>
              <w:t xml:space="preserve"> ողջ </w:t>
            </w:r>
            <w:r w:rsidRPr="004828BB">
              <w:rPr>
                <w:rFonts w:ascii="GHEA Grapalat" w:hAnsi="GHEA Grapalat"/>
                <w:sz w:val="20"/>
                <w:szCs w:val="20"/>
                <w:lang w:val="hy-AM"/>
              </w:rPr>
              <w:t>ընթացքում</w:t>
            </w:r>
          </w:p>
        </w:tc>
        <w:tc>
          <w:tcPr>
            <w:tcW w:w="3060" w:type="dxa"/>
            <w:gridSpan w:val="2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Որոշելու, թե արդյոք շինարարական աշխատանքերի հետևանքով չեն վնասվում ուղևորների/կամ հետիոտների շահերը</w:t>
            </w:r>
          </w:p>
        </w:tc>
        <w:tc>
          <w:tcPr>
            <w:tcW w:w="2364" w:type="dxa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828BB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142502" w:rsidRPr="00F519C9" w:rsidTr="00A91EDA">
        <w:trPr>
          <w:trHeight w:val="2150"/>
        </w:trPr>
        <w:tc>
          <w:tcPr>
            <w:tcW w:w="2340" w:type="dxa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Հանրային տեղեկատվություն և բողոքների լուծում</w:t>
            </w:r>
          </w:p>
        </w:tc>
        <w:tc>
          <w:tcPr>
            <w:tcW w:w="3666" w:type="dxa"/>
            <w:gridSpan w:val="2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Հետևյալ տեղեկատվությամբ հայտարարությունների տախտակը/վահանակը տեղադրված է շինհրապարակում՝</w:t>
            </w:r>
          </w:p>
          <w:p w:rsidR="00142502" w:rsidRPr="004828BB" w:rsidRDefault="00142502" w:rsidP="00FE2F8D">
            <w:pPr>
              <w:pStyle w:val="ListParagraph"/>
              <w:numPr>
                <w:ilvl w:val="0"/>
                <w:numId w:val="2"/>
              </w:numPr>
              <w:ind w:left="72" w:firstLine="0"/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Աշխատանքները իրականացնողի (կապալառու), պատվիրատուի (ԱՍՀՆ), աշխատանքները ֆինանսավորող ծրագրի (ՍՊՎԾ II) անվանումները,</w:t>
            </w:r>
          </w:p>
          <w:p w:rsidR="00142502" w:rsidRPr="004828BB" w:rsidRDefault="00142502" w:rsidP="00FE2F8D">
            <w:pPr>
              <w:pStyle w:val="ListParagraph"/>
              <w:numPr>
                <w:ilvl w:val="0"/>
                <w:numId w:val="2"/>
              </w:numPr>
              <w:ind w:left="72" w:firstLine="0"/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 xml:space="preserve">Կոնտակտային տվյալներ/թեժ գիծ ԱՍՀՆ-ում՝ հարցերի և բողոքների դեպքում ԾԻԳ-ի հետ կապվելու համաի :  </w:t>
            </w:r>
          </w:p>
        </w:tc>
        <w:tc>
          <w:tcPr>
            <w:tcW w:w="2970" w:type="dxa"/>
            <w:gridSpan w:val="3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 xml:space="preserve">Կապալառուի դաշտային գրասենյակ և շինարարկան հրապարակ: </w:t>
            </w:r>
          </w:p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Ինչպես նաև հարակից գործող հաստատությունների տեսանելի ու գլխավոր հատվածների մոտ</w:t>
            </w:r>
          </w:p>
        </w:tc>
        <w:tc>
          <w:tcPr>
            <w:tcW w:w="2970" w:type="dxa"/>
            <w:gridSpan w:val="2"/>
          </w:tcPr>
          <w:p w:rsidR="00142502" w:rsidRPr="004828BB" w:rsidRDefault="00142502" w:rsidP="001D77F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 w:cs="Sylfaen"/>
                <w:sz w:val="20"/>
                <w:szCs w:val="20"/>
                <w:lang w:val="hy-AM"/>
              </w:rPr>
              <w:t>Այցելությունների</w:t>
            </w:r>
            <w:r w:rsidRPr="004828BB">
              <w:rPr>
                <w:rFonts w:ascii="GHEA Grapalat" w:hAnsi="GHEA Grapalat" w:cs="Sylfaen"/>
                <w:sz w:val="20"/>
                <w:szCs w:val="20"/>
              </w:rPr>
              <w:t xml:space="preserve"> միջոցով պարբերաբար ստուգել GRM հայտարարությոնների վահանակը</w:t>
            </w:r>
            <w:r w:rsidRPr="004828BB">
              <w:rPr>
                <w:rFonts w:ascii="GHEA Grapalat" w:hAnsi="GHEA Grapalat"/>
                <w:sz w:val="20"/>
                <w:szCs w:val="20"/>
                <w:lang w:val="hy-AM"/>
              </w:rPr>
              <w:br/>
            </w:r>
          </w:p>
        </w:tc>
        <w:tc>
          <w:tcPr>
            <w:tcW w:w="2430" w:type="dxa"/>
            <w:gridSpan w:val="2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Շ</w:t>
            </w:r>
            <w:r w:rsidRPr="004828BB">
              <w:rPr>
                <w:rFonts w:ascii="GHEA Grapalat" w:hAnsi="GHEA Grapalat"/>
                <w:sz w:val="20"/>
                <w:szCs w:val="20"/>
                <w:lang w:val="hy-AM"/>
              </w:rPr>
              <w:t>ինարարական աշխատանքների</w:t>
            </w:r>
            <w:r w:rsidRPr="004828BB">
              <w:rPr>
                <w:rFonts w:ascii="GHEA Grapalat" w:hAnsi="GHEA Grapalat"/>
                <w:sz w:val="20"/>
                <w:szCs w:val="20"/>
              </w:rPr>
              <w:t>ց առաջ և</w:t>
            </w:r>
            <w:r w:rsidRPr="004828BB">
              <w:rPr>
                <w:rFonts w:ascii="GHEA Grapalat" w:hAnsi="GHEA Grapalat"/>
                <w:sz w:val="20"/>
                <w:szCs w:val="20"/>
                <w:lang w:val="hy-AM"/>
              </w:rPr>
              <w:t xml:space="preserve"> ընթացքում</w:t>
            </w:r>
          </w:p>
        </w:tc>
        <w:tc>
          <w:tcPr>
            <w:tcW w:w="3060" w:type="dxa"/>
            <w:gridSpan w:val="2"/>
          </w:tcPr>
          <w:p w:rsidR="00142502" w:rsidRPr="004828BB" w:rsidRDefault="00142502" w:rsidP="00FE2F8D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 xml:space="preserve">Շինարարկան հրապարակին կից բնակվող և աշխատող քաղաքացիների և շահագրգիռ կողմերի հետ </w:t>
            </w:r>
            <w:r w:rsidR="00FE2F8D" w:rsidRPr="004828BB">
              <w:rPr>
                <w:rFonts w:ascii="GHEA Grapalat" w:hAnsi="GHEA Grapalat"/>
                <w:sz w:val="20"/>
                <w:szCs w:val="20"/>
              </w:rPr>
              <w:t>հ</w:t>
            </w:r>
            <w:r w:rsidRPr="004828BB">
              <w:rPr>
                <w:rFonts w:ascii="GHEA Grapalat" w:hAnsi="GHEA Grapalat"/>
                <w:sz w:val="20"/>
                <w:szCs w:val="20"/>
              </w:rPr>
              <w:t>աղորդակցվելու, բողոքների գրանցման գործընթացի համար</w:t>
            </w:r>
          </w:p>
        </w:tc>
        <w:tc>
          <w:tcPr>
            <w:tcW w:w="2364" w:type="dxa"/>
          </w:tcPr>
          <w:p w:rsidR="00142502" w:rsidRPr="004828BB" w:rsidRDefault="00142502" w:rsidP="00A91ED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4828BB">
              <w:rPr>
                <w:rFonts w:ascii="GHEA Grapalat" w:hAnsi="GHEA Grapalat"/>
                <w:sz w:val="20"/>
                <w:szCs w:val="20"/>
              </w:rPr>
              <w:t>Հանրային տեղեկատվություն և բողոքների լուծում</w:t>
            </w:r>
          </w:p>
        </w:tc>
      </w:tr>
      <w:tr w:rsidR="00142502" w:rsidRPr="00F519C9" w:rsidTr="00A91EDA">
        <w:trPr>
          <w:trHeight w:val="170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  <w:tc>
          <w:tcPr>
            <w:tcW w:w="36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97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9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  <w:tc>
          <w:tcPr>
            <w:tcW w:w="24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  <w:tc>
          <w:tcPr>
            <w:tcW w:w="2364" w:type="dxa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</w:tr>
      <w:tr w:rsidR="00142502" w:rsidRPr="00F519C9" w:rsidTr="00A91EDA">
        <w:trPr>
          <w:trHeight w:val="260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36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142502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91EDA" w:rsidRDefault="00A91EDA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91EDA" w:rsidRDefault="00A91EDA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91EDA" w:rsidRDefault="00A91EDA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91EDA" w:rsidRDefault="00A91EDA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91EDA" w:rsidRDefault="00A91EDA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91EDA" w:rsidRDefault="00A91EDA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91EDA" w:rsidRDefault="00A91EDA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91EDA" w:rsidRDefault="00A91EDA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91EDA" w:rsidRPr="00F519C9" w:rsidRDefault="00A91EDA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97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9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2502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FE2F8D" w:rsidRPr="00F519C9" w:rsidRDefault="00FE2F8D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4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364" w:type="dxa"/>
            <w:tcBorders>
              <w:top w:val="nil"/>
              <w:left w:val="nil"/>
              <w:bottom w:val="nil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142502" w:rsidRPr="00F519C9" w:rsidTr="00FE2F8D">
        <w:trPr>
          <w:trHeight w:val="90"/>
        </w:trPr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366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97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9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43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306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3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42502" w:rsidRPr="00F519C9" w:rsidRDefault="00142502" w:rsidP="002D2E51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142502" w:rsidRPr="00F519C9" w:rsidTr="00FE2F8D">
        <w:trPr>
          <w:trHeight w:val="620"/>
        </w:trPr>
        <w:tc>
          <w:tcPr>
            <w:tcW w:w="19800" w:type="dxa"/>
            <w:gridSpan w:val="13"/>
            <w:tcBorders>
              <w:top w:val="single" w:sz="4" w:space="0" w:color="auto"/>
            </w:tcBorders>
            <w:vAlign w:val="center"/>
          </w:tcPr>
          <w:p w:rsidR="00142502" w:rsidRPr="00F519C9" w:rsidRDefault="00142502" w:rsidP="00FE2F8D">
            <w:pPr>
              <w:jc w:val="center"/>
              <w:rPr>
                <w:rFonts w:ascii="GHEA Grapalat" w:hAnsi="GHEA Grapalat"/>
              </w:rPr>
            </w:pPr>
            <w:r w:rsidRPr="00F519C9">
              <w:rPr>
                <w:rFonts w:ascii="GHEA Grapalat" w:hAnsi="GHEA Grapalat"/>
                <w:b/>
                <w:lang w:val="hy-AM"/>
              </w:rPr>
              <w:t>ԳՈՐԾԱՐԿՄԱՆ ՓՈՒԼ</w:t>
            </w:r>
          </w:p>
        </w:tc>
      </w:tr>
      <w:tr w:rsidR="00142502" w:rsidRPr="00F519C9" w:rsidTr="00A91EDA">
        <w:trPr>
          <w:trHeight w:val="2447"/>
        </w:trPr>
        <w:tc>
          <w:tcPr>
            <w:tcW w:w="2340" w:type="dxa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Գործառնական թափոնների կառավարում</w:t>
            </w:r>
          </w:p>
        </w:tc>
        <w:tc>
          <w:tcPr>
            <w:tcW w:w="3666" w:type="dxa"/>
            <w:gridSpan w:val="2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ՀՍԾՏԿ-ի գործառնությունների ընթացքում առաջացած կենցաղային աղբի համակարգված հավաքում </w:t>
            </w:r>
          </w:p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- ՀՍԾՏԿ–ի կենցաղային աղբի հեռացման գործողությունների   կարգավորում</w:t>
            </w:r>
          </w:p>
        </w:tc>
        <w:tc>
          <w:tcPr>
            <w:tcW w:w="2880" w:type="dxa"/>
            <w:gridSpan w:val="2"/>
          </w:tcPr>
          <w:p w:rsidR="00142502" w:rsidRPr="001D77FA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D77FA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1D77FA">
              <w:rPr>
                <w:rFonts w:ascii="GHEA Grapalat" w:hAnsi="GHEA Grapalat"/>
                <w:sz w:val="20"/>
                <w:szCs w:val="20"/>
              </w:rPr>
              <w:t>-ի</w:t>
            </w:r>
            <w:r w:rsidRPr="001D77FA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տարածք</w:t>
            </w:r>
          </w:p>
        </w:tc>
        <w:tc>
          <w:tcPr>
            <w:tcW w:w="3060" w:type="dxa"/>
            <w:gridSpan w:val="3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</w:rPr>
              <w:t>Տ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արածքի հսկողություն</w:t>
            </w:r>
          </w:p>
        </w:tc>
        <w:tc>
          <w:tcPr>
            <w:tcW w:w="2430" w:type="dxa"/>
            <w:gridSpan w:val="2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</w:rPr>
              <w:t>Գ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060" w:type="dxa"/>
            <w:gridSpan w:val="2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Սանիտարական անվտանգության և բարենպաստ պայմանների  ապահովում ՀՍԾՏԿ-ի</w:t>
            </w:r>
          </w:p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 xml:space="preserve">անձնակազմի համար </w:t>
            </w:r>
          </w:p>
        </w:tc>
        <w:tc>
          <w:tcPr>
            <w:tcW w:w="2364" w:type="dxa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</w:p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142502" w:rsidRPr="00F519C9" w:rsidTr="00A91EDA">
        <w:trPr>
          <w:trHeight w:val="1700"/>
        </w:trPr>
        <w:tc>
          <w:tcPr>
            <w:tcW w:w="2340" w:type="dxa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Ներքին հաղորդակցության համակարգերի պահպանում</w:t>
            </w:r>
          </w:p>
        </w:tc>
        <w:tc>
          <w:tcPr>
            <w:tcW w:w="3666" w:type="dxa"/>
            <w:gridSpan w:val="2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Էլեկտրական լարերի և խմելու ջրի/ կոյուղաջրերի խողովակների  պահպանումը լավ գործառնական վիճակում</w:t>
            </w:r>
          </w:p>
        </w:tc>
        <w:tc>
          <w:tcPr>
            <w:tcW w:w="2880" w:type="dxa"/>
            <w:gridSpan w:val="2"/>
          </w:tcPr>
          <w:p w:rsidR="00142502" w:rsidRPr="001D77FA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D77FA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1D77FA">
              <w:rPr>
                <w:rFonts w:ascii="GHEA Grapalat" w:hAnsi="GHEA Grapalat"/>
                <w:sz w:val="20"/>
                <w:szCs w:val="20"/>
              </w:rPr>
              <w:t>-ի</w:t>
            </w:r>
            <w:r w:rsidRPr="001D77FA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տարածք</w:t>
            </w:r>
          </w:p>
        </w:tc>
        <w:tc>
          <w:tcPr>
            <w:tcW w:w="3060" w:type="dxa"/>
            <w:gridSpan w:val="3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</w:rPr>
              <w:t>Տ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արածքի հսկողություն</w:t>
            </w:r>
          </w:p>
        </w:tc>
        <w:tc>
          <w:tcPr>
            <w:tcW w:w="2430" w:type="dxa"/>
            <w:gridSpan w:val="2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</w:rPr>
              <w:t>Գ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060" w:type="dxa"/>
            <w:gridSpan w:val="2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Էլեկտրականությունից հասցվող ցնցումների, կարճ միացումների և խողովակների արտահոսքի վտանգի բացառում</w:t>
            </w:r>
          </w:p>
        </w:tc>
        <w:tc>
          <w:tcPr>
            <w:tcW w:w="2364" w:type="dxa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</w:p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142502" w:rsidRPr="00F519C9" w:rsidTr="00A91EDA">
        <w:trPr>
          <w:trHeight w:val="1700"/>
        </w:trPr>
        <w:tc>
          <w:tcPr>
            <w:tcW w:w="2340" w:type="dxa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F519C9">
              <w:rPr>
                <w:rFonts w:ascii="GHEA Grapalat" w:hAnsi="GHEA Grapalat"/>
                <w:sz w:val="20"/>
                <w:szCs w:val="20"/>
              </w:rPr>
              <w:t>Բարեկարգված տարածք</w:t>
            </w:r>
          </w:p>
        </w:tc>
        <w:tc>
          <w:tcPr>
            <w:tcW w:w="3666" w:type="dxa"/>
            <w:gridSpan w:val="2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F519C9">
              <w:rPr>
                <w:rFonts w:ascii="GHEA Grapalat" w:hAnsi="GHEA Grapalat"/>
                <w:sz w:val="20"/>
                <w:szCs w:val="20"/>
              </w:rPr>
              <w:t>Բարեկարգման կարիք ունեցող, ուղեհարթված, ամրացված, ջրահեռացված, թեքահարթակով տարածք</w:t>
            </w:r>
          </w:p>
        </w:tc>
        <w:tc>
          <w:tcPr>
            <w:tcW w:w="2880" w:type="dxa"/>
            <w:gridSpan w:val="2"/>
          </w:tcPr>
          <w:p w:rsidR="00142502" w:rsidRPr="001D77FA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D77FA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  <w:r w:rsidRPr="001D77FA">
              <w:rPr>
                <w:rFonts w:ascii="GHEA Grapalat" w:hAnsi="GHEA Grapalat"/>
                <w:sz w:val="20"/>
                <w:szCs w:val="20"/>
              </w:rPr>
              <w:t>-ի</w:t>
            </w:r>
            <w:r w:rsidRPr="001D77FA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տարածք</w:t>
            </w:r>
          </w:p>
        </w:tc>
        <w:tc>
          <w:tcPr>
            <w:tcW w:w="3060" w:type="dxa"/>
            <w:gridSpan w:val="3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F519C9">
              <w:rPr>
                <w:rFonts w:ascii="GHEA Grapalat" w:hAnsi="GHEA Grapalat"/>
                <w:sz w:val="20"/>
                <w:szCs w:val="20"/>
              </w:rPr>
              <w:t>Տեսողական զննմամբ</w:t>
            </w:r>
          </w:p>
        </w:tc>
        <w:tc>
          <w:tcPr>
            <w:tcW w:w="2430" w:type="dxa"/>
            <w:gridSpan w:val="2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</w:rPr>
              <w:t>Գ</w:t>
            </w: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060" w:type="dxa"/>
            <w:gridSpan w:val="2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Բարեկարգված տարածքը բարենպաստ սոցիալական ազդեցություն կունենա կենտրոն այցելող շահառուների վրա</w:t>
            </w:r>
          </w:p>
        </w:tc>
        <w:tc>
          <w:tcPr>
            <w:tcW w:w="2364" w:type="dxa"/>
          </w:tcPr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F519C9">
              <w:rPr>
                <w:rFonts w:ascii="GHEA Grapalat" w:hAnsi="GHEA Grapalat"/>
                <w:sz w:val="20"/>
                <w:szCs w:val="20"/>
                <w:lang w:val="hy-AM"/>
              </w:rPr>
              <w:t>ՀՍԾՏԿ</w:t>
            </w:r>
          </w:p>
          <w:p w:rsidR="00142502" w:rsidRPr="00F519C9" w:rsidRDefault="00142502" w:rsidP="002D2E51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</w:tbl>
    <w:p w:rsidR="00CF3B97" w:rsidRPr="00F519C9" w:rsidRDefault="00CF3B97" w:rsidP="00BC367C">
      <w:pPr>
        <w:spacing w:after="0" w:line="240" w:lineRule="auto"/>
        <w:rPr>
          <w:rFonts w:ascii="GHEA Grapalat" w:hAnsi="GHEA Grapalat"/>
          <w:lang w:val="hy-AM"/>
        </w:rPr>
      </w:pPr>
    </w:p>
    <w:p w:rsidR="00CF3B97" w:rsidRPr="00F519C9" w:rsidRDefault="00CF3B97" w:rsidP="00BC367C">
      <w:pPr>
        <w:spacing w:after="0" w:line="240" w:lineRule="auto"/>
        <w:rPr>
          <w:rFonts w:ascii="GHEA Grapalat" w:hAnsi="GHEA Grapalat"/>
          <w:lang w:val="hy-AM"/>
        </w:rPr>
        <w:sectPr w:rsidR="00CF3B97" w:rsidRPr="00F519C9" w:rsidSect="00CF3B97">
          <w:pgSz w:w="24480" w:h="15840" w:orient="landscape" w:code="17"/>
          <w:pgMar w:top="1440" w:right="1584" w:bottom="1152" w:left="1584" w:header="720" w:footer="720" w:gutter="0"/>
          <w:paperSrc w:first="15" w:other="15"/>
          <w:cols w:space="720"/>
          <w:docGrid w:linePitch="360"/>
        </w:sectPr>
      </w:pPr>
    </w:p>
    <w:p w:rsidR="00863261" w:rsidRPr="00F519C9" w:rsidRDefault="00863261" w:rsidP="00863261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</w:rPr>
        <w:lastRenderedPageBreak/>
        <w:t>Հավելված 1. Շինարարական քարտեզը/լուսանկարները</w:t>
      </w:r>
    </w:p>
    <w:p w:rsidR="00863261" w:rsidRPr="00F519C9" w:rsidRDefault="00863261" w:rsidP="00CF3B97">
      <w:pPr>
        <w:spacing w:after="0" w:line="240" w:lineRule="auto"/>
        <w:rPr>
          <w:rFonts w:ascii="GHEA Grapalat" w:hAnsi="GHEA Grapalat"/>
        </w:rPr>
      </w:pPr>
    </w:p>
    <w:p w:rsidR="003A0B3C" w:rsidRPr="00F519C9" w:rsidRDefault="00FE2F8D" w:rsidP="00CF3B97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  <w:noProof/>
        </w:rPr>
        <w:drawing>
          <wp:inline distT="0" distB="0" distL="0" distR="0" wp14:anchorId="5033E058" wp14:editId="71326443">
            <wp:extent cx="3285460" cy="2568765"/>
            <wp:effectExtent l="0" t="0" r="0" b="3175"/>
            <wp:docPr id="8" name="Picture 8" descr="D:\Artak.docx\Tashir\IMG_4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rtak.docx\Tashir\IMG_42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826" cy="2570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4B64" w:rsidRPr="00F519C9">
        <w:rPr>
          <w:rFonts w:ascii="GHEA Grapalat" w:hAnsi="GHEA Grapalat"/>
        </w:rPr>
        <w:t xml:space="preserve"> </w:t>
      </w:r>
      <w:r w:rsidRPr="00F519C9">
        <w:rPr>
          <w:rFonts w:ascii="GHEA Grapalat" w:hAnsi="GHEA Grapalat"/>
          <w:noProof/>
        </w:rPr>
        <w:drawing>
          <wp:inline distT="0" distB="0" distL="0" distR="0" wp14:anchorId="660390D3" wp14:editId="31D7E664">
            <wp:extent cx="3454640" cy="2562446"/>
            <wp:effectExtent l="0" t="0" r="0" b="9525"/>
            <wp:docPr id="7" name="Picture 7" descr="D:\Artak.docx\Tashir\IMG_4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rtak.docx\Tashir\IMG_423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322" cy="2564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4B64" w:rsidRPr="00F519C9">
        <w:rPr>
          <w:rFonts w:ascii="GHEA Grapalat" w:hAnsi="GHEA Grapalat"/>
        </w:rPr>
        <w:t xml:space="preserve"> </w:t>
      </w:r>
      <w:r w:rsidR="00D202E3" w:rsidRPr="00F519C9">
        <w:rPr>
          <w:rFonts w:ascii="GHEA Grapalat" w:hAnsi="GHEA Grapalat"/>
          <w:noProof/>
        </w:rPr>
        <w:drawing>
          <wp:inline distT="0" distB="0" distL="0" distR="0" wp14:anchorId="491912A1" wp14:editId="61EC7C15">
            <wp:extent cx="3657600" cy="2577692"/>
            <wp:effectExtent l="0" t="0" r="0" b="0"/>
            <wp:docPr id="9" name="Picture 9" descr="D:\Artak.docx\Tashir\IMG_4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Artak.docx\Tashir\IMG_424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694" cy="2580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B3C" w:rsidRPr="00F519C9" w:rsidRDefault="003A0B3C" w:rsidP="00CF3B97">
      <w:pPr>
        <w:spacing w:after="0" w:line="240" w:lineRule="auto"/>
        <w:rPr>
          <w:rFonts w:ascii="GHEA Grapalat" w:hAnsi="GHEA Grapalat"/>
        </w:rPr>
      </w:pPr>
    </w:p>
    <w:p w:rsidR="003A0B3C" w:rsidRPr="00F519C9" w:rsidRDefault="003A0B3C" w:rsidP="00CF3B97">
      <w:pPr>
        <w:spacing w:after="0" w:line="240" w:lineRule="auto"/>
        <w:rPr>
          <w:rFonts w:ascii="GHEA Grapalat" w:hAnsi="GHEA Grapalat"/>
        </w:rPr>
      </w:pPr>
    </w:p>
    <w:p w:rsidR="009C16FD" w:rsidRPr="00F519C9" w:rsidRDefault="009C16FD" w:rsidP="00CF3B97">
      <w:pPr>
        <w:spacing w:after="0" w:line="240" w:lineRule="auto"/>
        <w:rPr>
          <w:rFonts w:ascii="GHEA Grapalat" w:hAnsi="GHEA Grapalat"/>
        </w:rPr>
      </w:pPr>
    </w:p>
    <w:p w:rsidR="009C16FD" w:rsidRPr="00F519C9" w:rsidRDefault="00D74B64" w:rsidP="00CF3B97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</w:rPr>
        <w:t xml:space="preserve">  </w:t>
      </w:r>
      <w:r w:rsidRPr="00F519C9">
        <w:rPr>
          <w:rFonts w:ascii="GHEA Grapalat" w:hAnsi="GHEA Grapalat"/>
          <w:noProof/>
        </w:rPr>
        <w:drawing>
          <wp:inline distT="0" distB="0" distL="0" distR="0" wp14:anchorId="48612A6A" wp14:editId="52A4F6DA">
            <wp:extent cx="3528204" cy="3446761"/>
            <wp:effectExtent l="0" t="0" r="0" b="1905"/>
            <wp:docPr id="10" name="Picture 10" descr="D:\Artak.docx\Tashir\IMG_4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Artak.docx\Tashir\IMG_42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948" cy="3445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02E3" w:rsidRPr="00F519C9">
        <w:rPr>
          <w:rFonts w:ascii="GHEA Grapalat" w:hAnsi="GHEA Grapalat"/>
          <w:i/>
          <w:noProof/>
        </w:rPr>
        <w:drawing>
          <wp:inline distT="0" distB="0" distL="0" distR="0" wp14:anchorId="1D9EFAF0" wp14:editId="770D98AF">
            <wp:extent cx="3455582" cy="3870251"/>
            <wp:effectExtent l="2223" t="0" r="0" b="0"/>
            <wp:docPr id="5" name="Picture 5" descr="C:\Users\osipova\AppData\Local\Microsoft\Windows\Temporary Internet Files\Content.Outlook\Q1W3YE1U\IMG_0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sipova\AppData\Local\Microsoft\Windows\Temporary Internet Files\Content.Outlook\Q1W3YE1U\IMG_045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8978" cy="387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2E3" w:rsidRPr="00F519C9">
        <w:rPr>
          <w:rFonts w:ascii="GHEA Grapalat" w:hAnsi="GHEA Grapalat"/>
          <w:i/>
          <w:noProof/>
        </w:rPr>
        <w:drawing>
          <wp:inline distT="0" distB="0" distL="0" distR="0" wp14:anchorId="5FA7670F" wp14:editId="3429A376">
            <wp:extent cx="3449072" cy="3507964"/>
            <wp:effectExtent l="8573" t="0" r="7937" b="7938"/>
            <wp:docPr id="6" name="Picture 6" descr="C:\Users\osipova\AppData\Local\Microsoft\Windows\Temporary Internet Files\Content.Outlook\Q1W3YE1U\IMG_0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sipova\AppData\Local\Microsoft\Windows\Temporary Internet Files\Content.Outlook\Q1W3YE1U\IMG_045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52717" cy="3511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2E3" w:rsidRPr="00F519C9" w:rsidRDefault="00D202E3" w:rsidP="00CF3B97">
      <w:pPr>
        <w:spacing w:after="0" w:line="240" w:lineRule="auto"/>
        <w:rPr>
          <w:rFonts w:ascii="GHEA Grapalat" w:hAnsi="GHEA Grapalat"/>
        </w:rPr>
      </w:pPr>
    </w:p>
    <w:p w:rsidR="00D202E3" w:rsidRPr="00F519C9" w:rsidRDefault="00D202E3" w:rsidP="00CF3B97">
      <w:pPr>
        <w:spacing w:after="0" w:line="240" w:lineRule="auto"/>
        <w:rPr>
          <w:rFonts w:ascii="GHEA Grapalat" w:hAnsi="GHEA Grapalat"/>
        </w:rPr>
      </w:pPr>
    </w:p>
    <w:p w:rsidR="009C16FD" w:rsidRPr="00F519C9" w:rsidRDefault="009C16FD" w:rsidP="00CF3B97">
      <w:pPr>
        <w:spacing w:after="0" w:line="240" w:lineRule="auto"/>
        <w:rPr>
          <w:rFonts w:ascii="GHEA Grapalat" w:hAnsi="GHEA Grapalat"/>
        </w:rPr>
      </w:pPr>
    </w:p>
    <w:p w:rsidR="00D14EB1" w:rsidRDefault="00D14EB1" w:rsidP="00863261">
      <w:pPr>
        <w:spacing w:after="0" w:line="240" w:lineRule="auto"/>
        <w:rPr>
          <w:rFonts w:ascii="GHEA Grapalat" w:hAnsi="GHEA Grapalat"/>
        </w:rPr>
      </w:pPr>
    </w:p>
    <w:p w:rsidR="00FE2F8D" w:rsidRDefault="00FE2F8D" w:rsidP="00863261">
      <w:pPr>
        <w:spacing w:after="0" w:line="240" w:lineRule="auto"/>
        <w:rPr>
          <w:rFonts w:ascii="GHEA Grapalat" w:hAnsi="GHEA Grapalat"/>
        </w:rPr>
      </w:pPr>
    </w:p>
    <w:p w:rsidR="00FE2F8D" w:rsidRPr="00F519C9" w:rsidRDefault="00FE2F8D" w:rsidP="00863261">
      <w:pPr>
        <w:spacing w:after="0" w:line="240" w:lineRule="auto"/>
        <w:rPr>
          <w:rFonts w:ascii="GHEA Grapalat" w:hAnsi="GHEA Grapalat"/>
        </w:rPr>
      </w:pPr>
    </w:p>
    <w:p w:rsidR="00D14EB1" w:rsidRPr="00F519C9" w:rsidRDefault="00D14EB1" w:rsidP="00863261">
      <w:pPr>
        <w:spacing w:after="0" w:line="240" w:lineRule="auto"/>
        <w:rPr>
          <w:rFonts w:ascii="GHEA Grapalat" w:hAnsi="GHEA Grapalat"/>
        </w:rPr>
      </w:pPr>
    </w:p>
    <w:p w:rsidR="0014607E" w:rsidRPr="00F519C9" w:rsidRDefault="00863261" w:rsidP="00863261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</w:rPr>
        <w:lastRenderedPageBreak/>
        <w:t xml:space="preserve">Հավելված 2. Սեփականության  վկայականը </w:t>
      </w:r>
    </w:p>
    <w:p w:rsidR="00D202E3" w:rsidRPr="00F519C9" w:rsidRDefault="00D202E3" w:rsidP="00863261">
      <w:pPr>
        <w:spacing w:after="0" w:line="240" w:lineRule="auto"/>
        <w:rPr>
          <w:rFonts w:ascii="GHEA Grapalat" w:hAnsi="GHEA Grapalat"/>
        </w:rPr>
      </w:pPr>
    </w:p>
    <w:p w:rsidR="00D202E3" w:rsidRPr="00F519C9" w:rsidRDefault="00D202E3" w:rsidP="00863261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  <w:noProof/>
        </w:rPr>
        <w:drawing>
          <wp:inline distT="0" distB="0" distL="0" distR="0" wp14:anchorId="3C70A6C1" wp14:editId="48BA1F7E">
            <wp:extent cx="5401289" cy="7200092"/>
            <wp:effectExtent l="0" t="0" r="9525" b="1270"/>
            <wp:docPr id="18" name="Picture 18" descr="C:\Users\lilit aghekyan\AppData\Local\Microsoft\Windows\Temporary Internet Files\Content.Outlook\E00KMXVZ\Tashir sep vk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ilit aghekyan\AppData\Local\Microsoft\Windows\Temporary Internet Files\Content.Outlook\E00KMXVZ\Tashir sep vk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550" cy="720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9C9">
        <w:rPr>
          <w:rFonts w:ascii="GHEA Grapalat" w:hAnsi="GHEA Grapalat"/>
          <w:noProof/>
        </w:rPr>
        <w:drawing>
          <wp:inline distT="0" distB="0" distL="0" distR="0" wp14:anchorId="2756F566" wp14:editId="4E110E9D">
            <wp:extent cx="5406602" cy="7207174"/>
            <wp:effectExtent l="0" t="0" r="3810" b="0"/>
            <wp:docPr id="17" name="Picture 17" descr="C:\Users\lilit aghekyan\AppData\Local\Microsoft\Windows\Temporary Internet Files\Content.Outlook\E00KMXVZ\Tashir sep vk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ilit aghekyan\AppData\Local\Microsoft\Windows\Temporary Internet Files\Content.Outlook\E00KMXVZ\Tashir sep vk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264" cy="7217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AAA" w:rsidRPr="00F519C9" w:rsidRDefault="0014607E" w:rsidP="00CF3B97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</w:rPr>
        <w:t xml:space="preserve">           </w:t>
      </w:r>
    </w:p>
    <w:p w:rsidR="0014607E" w:rsidRPr="00F519C9" w:rsidRDefault="0014607E" w:rsidP="00CF3B97">
      <w:pPr>
        <w:spacing w:after="0" w:line="240" w:lineRule="auto"/>
        <w:rPr>
          <w:rFonts w:ascii="GHEA Grapalat" w:hAnsi="GHEA Grapalat"/>
        </w:rPr>
      </w:pPr>
    </w:p>
    <w:p w:rsidR="0014607E" w:rsidRPr="00F519C9" w:rsidRDefault="0014607E" w:rsidP="00CF3B97">
      <w:pPr>
        <w:spacing w:after="0" w:line="240" w:lineRule="auto"/>
        <w:rPr>
          <w:rFonts w:ascii="GHEA Grapalat" w:hAnsi="GHEA Grapalat"/>
        </w:rPr>
      </w:pPr>
    </w:p>
    <w:p w:rsidR="0014607E" w:rsidRPr="00F519C9" w:rsidRDefault="0014607E" w:rsidP="00CF3B97">
      <w:pPr>
        <w:spacing w:after="0" w:line="240" w:lineRule="auto"/>
        <w:rPr>
          <w:rFonts w:ascii="GHEA Grapalat" w:hAnsi="GHEA Grapalat"/>
        </w:rPr>
      </w:pPr>
    </w:p>
    <w:p w:rsidR="00863261" w:rsidRPr="00F519C9" w:rsidRDefault="00863261" w:rsidP="00863261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</w:rPr>
        <w:lastRenderedPageBreak/>
        <w:t xml:space="preserve">Հավելված </w:t>
      </w:r>
      <w:r w:rsidR="000C4C5E">
        <w:rPr>
          <w:rFonts w:ascii="GHEA Grapalat" w:hAnsi="GHEA Grapalat"/>
        </w:rPr>
        <w:t>3</w:t>
      </w:r>
      <w:r w:rsidRPr="00F519C9">
        <w:rPr>
          <w:rFonts w:ascii="GHEA Grapalat" w:hAnsi="GHEA Grapalat"/>
        </w:rPr>
        <w:t>. Շենքի տեխնիկական վիճակի և վնասվածության եզրակացություն</w:t>
      </w: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14607E" w:rsidRPr="00F519C9" w:rsidRDefault="0013072F" w:rsidP="00CF3B97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  <w:noProof/>
        </w:rPr>
        <w:drawing>
          <wp:inline distT="0" distB="0" distL="0" distR="0" wp14:anchorId="7F6A7E97" wp14:editId="338753BA">
            <wp:extent cx="5582093" cy="6921795"/>
            <wp:effectExtent l="0" t="0" r="0" b="0"/>
            <wp:docPr id="1" name="Picture 1" descr="C:\Users\lilit aghekyan\Desktop\Tashir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lit aghekyan\Desktop\Tashir\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134" cy="6931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9C9">
        <w:rPr>
          <w:rFonts w:ascii="GHEA Grapalat" w:hAnsi="GHEA Grapalat"/>
          <w:noProof/>
        </w:rPr>
        <w:drawing>
          <wp:inline distT="0" distB="0" distL="0" distR="0" wp14:anchorId="69A3DD8F" wp14:editId="4E77B2BB">
            <wp:extent cx="6294474" cy="6921795"/>
            <wp:effectExtent l="0" t="0" r="0" b="0"/>
            <wp:docPr id="4" name="Picture 4" descr="C:\Users\lilit aghekyan\Desktop\Tashir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lit aghekyan\Desktop\Tashir\0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012" cy="692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AAA" w:rsidRPr="00F519C9" w:rsidRDefault="00487280" w:rsidP="00CF3B97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  <w:noProof/>
        </w:rPr>
        <w:lastRenderedPageBreak/>
        <w:drawing>
          <wp:inline distT="0" distB="0" distL="0" distR="0" wp14:anchorId="61108C78" wp14:editId="52E9BDF2">
            <wp:extent cx="6209414" cy="7570381"/>
            <wp:effectExtent l="0" t="0" r="1270" b="0"/>
            <wp:docPr id="12" name="Picture 12" descr="C:\Users\lilit aghekyan\Desktop\Tashir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lit aghekyan\Desktop\Tashir\0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448" cy="7570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9C9">
        <w:rPr>
          <w:rFonts w:ascii="GHEA Grapalat" w:hAnsi="GHEA Grapalat"/>
          <w:noProof/>
        </w:rPr>
        <w:drawing>
          <wp:inline distT="0" distB="0" distL="0" distR="0" wp14:anchorId="6C28CB65" wp14:editId="740FE3C4">
            <wp:extent cx="5738397" cy="7495953"/>
            <wp:effectExtent l="0" t="0" r="0" b="0"/>
            <wp:docPr id="13" name="Picture 13" descr="C:\Users\lilit aghekyan\Desktop\Tashir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ilit aghekyan\Desktop\Tashir\0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13" cy="7500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D202E3" w:rsidRPr="00F519C9" w:rsidRDefault="00D202E3" w:rsidP="00CF3B97">
      <w:pPr>
        <w:spacing w:after="0" w:line="240" w:lineRule="auto"/>
        <w:rPr>
          <w:rFonts w:ascii="GHEA Grapalat" w:hAnsi="GHEA Grapalat"/>
        </w:rPr>
      </w:pPr>
    </w:p>
    <w:p w:rsidR="00D202E3" w:rsidRPr="00F519C9" w:rsidRDefault="00D202E3" w:rsidP="00CF3B97">
      <w:pPr>
        <w:spacing w:after="0" w:line="240" w:lineRule="auto"/>
        <w:rPr>
          <w:rFonts w:ascii="GHEA Grapalat" w:hAnsi="GHEA Grapalat"/>
        </w:rPr>
      </w:pPr>
    </w:p>
    <w:p w:rsidR="00D202E3" w:rsidRPr="00F519C9" w:rsidRDefault="00D202E3" w:rsidP="00CF3B97">
      <w:pPr>
        <w:spacing w:after="0" w:line="240" w:lineRule="auto"/>
        <w:rPr>
          <w:rFonts w:ascii="GHEA Grapalat" w:hAnsi="GHEA Grapalat"/>
        </w:rPr>
      </w:pPr>
    </w:p>
    <w:p w:rsidR="00D202E3" w:rsidRPr="00F519C9" w:rsidRDefault="00D202E3" w:rsidP="00CF3B97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  <w:noProof/>
        </w:rPr>
        <w:lastRenderedPageBreak/>
        <w:drawing>
          <wp:inline distT="0" distB="0" distL="0" distR="0" wp14:anchorId="20A1BCA2" wp14:editId="77CE5203">
            <wp:extent cx="4667693" cy="7002037"/>
            <wp:effectExtent l="0" t="0" r="0" b="8890"/>
            <wp:docPr id="14" name="Picture 14" descr="C:\Users\lilit aghekyan\Desktop\Tashir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ilit aghekyan\Desktop\Tashir\00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535" cy="700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9C9">
        <w:rPr>
          <w:rFonts w:ascii="GHEA Grapalat" w:hAnsi="GHEA Grapalat"/>
          <w:noProof/>
        </w:rPr>
        <w:drawing>
          <wp:inline distT="0" distB="0" distL="0" distR="0" wp14:anchorId="412D4203" wp14:editId="004A4FC6">
            <wp:extent cx="4327452" cy="7002038"/>
            <wp:effectExtent l="0" t="0" r="0" b="8890"/>
            <wp:docPr id="15" name="Picture 15" descr="C:\Users\lilit aghekyan\Desktop\Tashir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ilit aghekyan\Desktop\Tashir\00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454" cy="700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9C9">
        <w:rPr>
          <w:rFonts w:ascii="GHEA Grapalat" w:hAnsi="GHEA Grapalat"/>
          <w:noProof/>
        </w:rPr>
        <w:drawing>
          <wp:inline distT="0" distB="0" distL="0" distR="0" wp14:anchorId="3DE31ADF" wp14:editId="4C8AC2D7">
            <wp:extent cx="4274289" cy="7014132"/>
            <wp:effectExtent l="0" t="0" r="0" b="0"/>
            <wp:docPr id="16" name="Picture 16" descr="C:\Users\lilit aghekyan\Desktop\Tashir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ilit aghekyan\Desktop\Tashir\00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312" cy="701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E70AAA" w:rsidRPr="00F519C9" w:rsidRDefault="00115ACD" w:rsidP="00CF3B97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  <w:noProof/>
        </w:rPr>
        <w:lastRenderedPageBreak/>
        <w:drawing>
          <wp:inline distT="0" distB="0" distL="0" distR="0" wp14:anchorId="02619491" wp14:editId="748D25B6">
            <wp:extent cx="4810354" cy="6613452"/>
            <wp:effectExtent l="0" t="0" r="0" b="0"/>
            <wp:docPr id="19" name="Picture 19" descr="C:\Users\lilit aghekyan\Desktop\Tashir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ilit aghekyan\Desktop\Tashir\00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381" cy="6613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9C9">
        <w:rPr>
          <w:rFonts w:ascii="GHEA Grapalat" w:hAnsi="GHEA Grapalat"/>
          <w:noProof/>
        </w:rPr>
        <w:drawing>
          <wp:inline distT="0" distB="0" distL="0" distR="0" wp14:anchorId="65ECA94F" wp14:editId="43282593">
            <wp:extent cx="4423144" cy="6607352"/>
            <wp:effectExtent l="0" t="0" r="0" b="3175"/>
            <wp:docPr id="20" name="Picture 20" descr="C:\Users\lilit aghekyan\Desktop\Tashir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ilit aghekyan\Desktop\Tashir\01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295" cy="6612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9C9">
        <w:rPr>
          <w:rFonts w:ascii="GHEA Grapalat" w:hAnsi="GHEA Grapalat"/>
          <w:noProof/>
        </w:rPr>
        <w:drawing>
          <wp:inline distT="0" distB="0" distL="0" distR="0" wp14:anchorId="76364520" wp14:editId="1B06DCD4">
            <wp:extent cx="4263656" cy="6613451"/>
            <wp:effectExtent l="0" t="0" r="3810" b="0"/>
            <wp:docPr id="21" name="Picture 21" descr="C:\Users\lilit aghekyan\Desktop\Tashir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ilit aghekyan\Desktop\Tashir\0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680" cy="661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E70AAA" w:rsidRPr="00F519C9" w:rsidRDefault="00E70AAA" w:rsidP="00CF3B97">
      <w:pPr>
        <w:spacing w:after="0" w:line="240" w:lineRule="auto"/>
        <w:rPr>
          <w:rFonts w:ascii="GHEA Grapalat" w:hAnsi="GHEA Grapalat"/>
        </w:rPr>
      </w:pPr>
    </w:p>
    <w:p w:rsidR="009510CA" w:rsidRPr="00F519C9" w:rsidRDefault="009510CA" w:rsidP="00CF3B97">
      <w:pPr>
        <w:spacing w:after="0" w:line="240" w:lineRule="auto"/>
        <w:rPr>
          <w:rFonts w:ascii="GHEA Grapalat" w:hAnsi="GHEA Grapalat"/>
        </w:rPr>
      </w:pPr>
    </w:p>
    <w:p w:rsidR="007D7844" w:rsidRPr="00F519C9" w:rsidRDefault="007D7844" w:rsidP="00CF3B97">
      <w:pPr>
        <w:spacing w:after="0" w:line="240" w:lineRule="auto"/>
        <w:rPr>
          <w:rFonts w:ascii="GHEA Grapalat" w:hAnsi="GHEA Grapalat"/>
        </w:rPr>
      </w:pPr>
    </w:p>
    <w:p w:rsidR="007D7844" w:rsidRPr="00F519C9" w:rsidRDefault="007D7844" w:rsidP="00CF3B97">
      <w:pPr>
        <w:spacing w:after="0" w:line="240" w:lineRule="auto"/>
        <w:rPr>
          <w:rFonts w:ascii="GHEA Grapalat" w:hAnsi="GHEA Grapalat"/>
        </w:rPr>
      </w:pPr>
    </w:p>
    <w:p w:rsidR="00737310" w:rsidRPr="00F519C9" w:rsidRDefault="00737310" w:rsidP="00CF3B97">
      <w:pPr>
        <w:spacing w:after="0" w:line="240" w:lineRule="auto"/>
        <w:rPr>
          <w:rFonts w:ascii="GHEA Grapalat" w:hAnsi="GHEA Grapalat"/>
        </w:rPr>
        <w:sectPr w:rsidR="00737310" w:rsidRPr="00F519C9" w:rsidSect="00737310">
          <w:pgSz w:w="24480" w:h="15840" w:orient="landscape" w:code="17"/>
          <w:pgMar w:top="1440" w:right="1584" w:bottom="1152" w:left="1584" w:header="720" w:footer="720" w:gutter="0"/>
          <w:paperSrc w:first="7" w:other="7"/>
          <w:cols w:space="720"/>
          <w:docGrid w:linePitch="360"/>
        </w:sectPr>
      </w:pPr>
    </w:p>
    <w:p w:rsidR="000C4C5E" w:rsidRPr="00CB563E" w:rsidRDefault="000C4C5E" w:rsidP="000C4C5E">
      <w:pPr>
        <w:spacing w:after="0" w:line="240" w:lineRule="auto"/>
        <w:rPr>
          <w:rFonts w:ascii="GHEA Grapalat" w:hAnsi="GHEA Grapalat"/>
          <w:b/>
          <w:sz w:val="24"/>
          <w:szCs w:val="24"/>
        </w:rPr>
      </w:pPr>
      <w:r w:rsidRPr="00CB563E">
        <w:rPr>
          <w:rFonts w:ascii="GHEA Grapalat" w:hAnsi="GHEA Grapalat"/>
          <w:b/>
          <w:sz w:val="24"/>
          <w:szCs w:val="24"/>
        </w:rPr>
        <w:lastRenderedPageBreak/>
        <w:t>Հավելված 4. Հանրային քննարկման</w:t>
      </w:r>
      <w:r w:rsidR="00F56E4F" w:rsidRPr="00CB563E">
        <w:rPr>
          <w:rFonts w:ascii="GHEA Grapalat" w:hAnsi="GHEA Grapalat"/>
          <w:b/>
          <w:sz w:val="24"/>
          <w:szCs w:val="24"/>
        </w:rPr>
        <w:t xml:space="preserve"> հայտարարությունը և</w:t>
      </w:r>
      <w:r w:rsidRPr="00CB563E">
        <w:rPr>
          <w:rFonts w:ascii="GHEA Grapalat" w:hAnsi="GHEA Grapalat"/>
          <w:b/>
          <w:sz w:val="24"/>
          <w:szCs w:val="24"/>
        </w:rPr>
        <w:t xml:space="preserve"> արձանագրությունը </w:t>
      </w:r>
    </w:p>
    <w:p w:rsidR="007D7844" w:rsidRPr="00F519C9" w:rsidRDefault="007D7844" w:rsidP="00CF3B97">
      <w:pPr>
        <w:spacing w:after="0" w:line="240" w:lineRule="auto"/>
        <w:rPr>
          <w:rFonts w:ascii="GHEA Grapalat" w:hAnsi="GHEA Grapalat"/>
        </w:rPr>
      </w:pPr>
    </w:p>
    <w:p w:rsidR="00F56E4F" w:rsidRPr="00631A6B" w:rsidRDefault="00F56E4F" w:rsidP="00F56E4F">
      <w:pPr>
        <w:jc w:val="center"/>
        <w:rPr>
          <w:rFonts w:ascii="GHEA Grapalat" w:hAnsi="GHEA Grapalat"/>
          <w:b/>
          <w:sz w:val="24"/>
          <w:szCs w:val="24"/>
        </w:rPr>
      </w:pPr>
      <w:r w:rsidRPr="00631A6B">
        <w:rPr>
          <w:rFonts w:ascii="GHEA Grapalat" w:hAnsi="GHEA Grapalat"/>
          <w:b/>
          <w:sz w:val="24"/>
          <w:szCs w:val="24"/>
        </w:rPr>
        <w:t>ՀԱՅՏԱՐԱՐՈՒԹՅՈՒՆ</w:t>
      </w:r>
    </w:p>
    <w:p w:rsidR="00F56E4F" w:rsidRPr="00631A6B" w:rsidRDefault="00631A6B" w:rsidP="00F56E4F">
      <w:pPr>
        <w:jc w:val="center"/>
        <w:rPr>
          <w:rStyle w:val="hps"/>
          <w:rFonts w:ascii="GHEA Grapalat" w:hAnsi="GHEA Grapalat" w:cs="Sylfaen"/>
        </w:rPr>
      </w:pPr>
      <w:r>
        <w:rPr>
          <w:rStyle w:val="hps"/>
          <w:rFonts w:ascii="GHEA Grapalat" w:hAnsi="GHEA Grapalat" w:cs="Sylfaen"/>
          <w:b/>
        </w:rPr>
        <w:t xml:space="preserve">ՏԱՇԻՐԻ </w:t>
      </w:r>
      <w:r w:rsidR="00F56E4F" w:rsidRPr="00631A6B">
        <w:rPr>
          <w:rStyle w:val="hps"/>
          <w:rFonts w:ascii="GHEA Grapalat" w:hAnsi="GHEA Grapalat" w:cs="Sylfaen"/>
          <w:b/>
          <w:lang w:val="hy-AM"/>
        </w:rPr>
        <w:t>ՀԱՄԱԼԻՐ</w:t>
      </w:r>
      <w:r w:rsidR="00F56E4F" w:rsidRPr="00631A6B">
        <w:rPr>
          <w:rFonts w:ascii="GHEA Grapalat" w:hAnsi="GHEA Grapalat"/>
          <w:b/>
          <w:lang w:val="hy-AM"/>
        </w:rPr>
        <w:t xml:space="preserve"> </w:t>
      </w:r>
      <w:r w:rsidR="00F56E4F" w:rsidRPr="00631A6B">
        <w:rPr>
          <w:rStyle w:val="hps"/>
          <w:rFonts w:ascii="GHEA Grapalat" w:hAnsi="GHEA Grapalat" w:cs="Sylfaen"/>
          <w:b/>
          <w:lang w:val="hy-AM"/>
        </w:rPr>
        <w:t>ՍՈՑԻԱԼԱԿԱՆ</w:t>
      </w:r>
      <w:r w:rsidR="00F56E4F" w:rsidRPr="00631A6B">
        <w:rPr>
          <w:rStyle w:val="hps"/>
          <w:rFonts w:ascii="GHEA Grapalat" w:hAnsi="GHEA Grapalat"/>
          <w:b/>
          <w:lang w:val="hy-AM"/>
        </w:rPr>
        <w:t xml:space="preserve"> </w:t>
      </w:r>
      <w:r w:rsidR="00F56E4F" w:rsidRPr="00631A6B">
        <w:rPr>
          <w:rStyle w:val="hps"/>
          <w:rFonts w:ascii="GHEA Grapalat" w:hAnsi="GHEA Grapalat" w:cs="Sylfaen"/>
          <w:b/>
          <w:lang w:val="hy-AM"/>
        </w:rPr>
        <w:t xml:space="preserve">ԾԱՌԱՅՈՒԹՅՈՒՆՆԵՐԻ </w:t>
      </w:r>
      <w:r w:rsidR="00F56E4F" w:rsidRPr="00631A6B">
        <w:rPr>
          <w:rFonts w:ascii="GHEA Grapalat" w:hAnsi="GHEA Grapalat"/>
          <w:b/>
          <w:lang w:val="hy-AM"/>
        </w:rPr>
        <w:t xml:space="preserve"> </w:t>
      </w:r>
      <w:r w:rsidR="00F56E4F" w:rsidRPr="00631A6B">
        <w:rPr>
          <w:rStyle w:val="hps"/>
          <w:rFonts w:ascii="GHEA Grapalat" w:hAnsi="GHEA Grapalat" w:cs="Sylfaen"/>
          <w:b/>
          <w:lang w:val="hy-AM"/>
        </w:rPr>
        <w:t>ՏԱՐԱԾՔԱՅԻՆ</w:t>
      </w:r>
      <w:r w:rsidR="00F56E4F" w:rsidRPr="00631A6B">
        <w:rPr>
          <w:rFonts w:ascii="GHEA Grapalat" w:hAnsi="GHEA Grapalat"/>
          <w:b/>
          <w:lang w:val="hy-AM"/>
        </w:rPr>
        <w:t xml:space="preserve"> </w:t>
      </w:r>
      <w:r w:rsidR="00F56E4F" w:rsidRPr="00631A6B">
        <w:rPr>
          <w:rStyle w:val="hps"/>
          <w:rFonts w:ascii="GHEA Grapalat" w:hAnsi="GHEA Grapalat" w:cs="Sylfaen"/>
          <w:b/>
          <w:lang w:val="hy-AM"/>
        </w:rPr>
        <w:t>ԿԵՆՏՐՈՆ</w:t>
      </w:r>
      <w:r w:rsidR="00F56E4F" w:rsidRPr="00631A6B">
        <w:rPr>
          <w:rStyle w:val="hps"/>
          <w:rFonts w:ascii="GHEA Grapalat" w:hAnsi="GHEA Grapalat" w:cs="Sylfaen"/>
          <w:b/>
        </w:rPr>
        <w:t>Ի ՎԵՐԱՆՈՐՈԳՄԱՆ</w:t>
      </w:r>
    </w:p>
    <w:p w:rsidR="00F56E4F" w:rsidRPr="00631A6B" w:rsidRDefault="00F56E4F" w:rsidP="00F56E4F">
      <w:pPr>
        <w:jc w:val="center"/>
        <w:rPr>
          <w:rFonts w:ascii="GHEA Grapalat" w:eastAsia="Times New Roman" w:hAnsi="GHEA Grapalat" w:cs="Times New Roman"/>
          <w:bCs/>
          <w:kern w:val="36"/>
          <w:lang w:val="hy-AM"/>
        </w:rPr>
      </w:pPr>
      <w:r w:rsidRPr="00631A6B">
        <w:rPr>
          <w:rStyle w:val="hps"/>
          <w:rFonts w:ascii="GHEA Grapalat" w:hAnsi="GHEA Grapalat" w:cs="Sylfaen"/>
          <w:b/>
          <w:lang w:val="hy-AM"/>
        </w:rPr>
        <w:t xml:space="preserve"> ԲՆԱՊԱՀՊԱՆԱԿԱՆ</w:t>
      </w:r>
      <w:r w:rsidRPr="00631A6B">
        <w:rPr>
          <w:rStyle w:val="hps"/>
          <w:rFonts w:ascii="GHEA Grapalat" w:hAnsi="GHEA Grapalat"/>
          <w:b/>
          <w:lang w:val="hy-AM"/>
        </w:rPr>
        <w:t xml:space="preserve"> </w:t>
      </w:r>
      <w:r w:rsidRPr="00631A6B">
        <w:rPr>
          <w:rStyle w:val="hps"/>
          <w:rFonts w:ascii="GHEA Grapalat" w:hAnsi="GHEA Grapalat" w:cs="Sylfaen"/>
          <w:b/>
          <w:lang w:val="hy-AM"/>
        </w:rPr>
        <w:t>ԵՎ</w:t>
      </w:r>
      <w:r w:rsidRPr="00631A6B">
        <w:rPr>
          <w:rFonts w:ascii="GHEA Grapalat" w:hAnsi="GHEA Grapalat"/>
          <w:b/>
          <w:lang w:val="hy-AM"/>
        </w:rPr>
        <w:t xml:space="preserve"> </w:t>
      </w:r>
      <w:r w:rsidRPr="00631A6B">
        <w:rPr>
          <w:rStyle w:val="hps"/>
          <w:rFonts w:ascii="GHEA Grapalat" w:hAnsi="GHEA Grapalat" w:cs="Sylfaen"/>
          <w:b/>
          <w:lang w:val="hy-AM"/>
        </w:rPr>
        <w:t>ՍՈՑԻԱԼԱԿԱՆ</w:t>
      </w:r>
      <w:r w:rsidRPr="00631A6B">
        <w:rPr>
          <w:rFonts w:ascii="GHEA Grapalat" w:hAnsi="GHEA Grapalat"/>
          <w:b/>
          <w:lang w:val="hy-AM"/>
        </w:rPr>
        <w:t xml:space="preserve"> </w:t>
      </w:r>
      <w:r w:rsidRPr="00631A6B">
        <w:rPr>
          <w:rStyle w:val="hps"/>
          <w:rFonts w:ascii="GHEA Grapalat" w:hAnsi="GHEA Grapalat" w:cs="Sylfaen"/>
          <w:b/>
          <w:lang w:val="hy-AM"/>
        </w:rPr>
        <w:t>ԿԱՌԱՎԱՐՄԱՆ</w:t>
      </w:r>
      <w:r w:rsidRPr="00631A6B">
        <w:rPr>
          <w:rStyle w:val="hps"/>
          <w:rFonts w:ascii="GHEA Grapalat" w:hAnsi="GHEA Grapalat"/>
          <w:b/>
          <w:lang w:val="hy-AM"/>
        </w:rPr>
        <w:t xml:space="preserve"> ԾՐԱԳՐԻ  ՀԱՆՐԱՅԻՆ ԲԱՑ ՔՆՆԱՐԿՄԱՆ ՀՐԱՎԵՐ</w:t>
      </w:r>
      <w:r w:rsidRPr="00631A6B">
        <w:rPr>
          <w:rFonts w:ascii="GHEA Grapalat" w:eastAsia="Times New Roman" w:hAnsi="GHEA Grapalat" w:cs="Times New Roman"/>
          <w:b/>
          <w:bCs/>
          <w:kern w:val="36"/>
          <w:lang w:val="hy-AM"/>
        </w:rPr>
        <w:t xml:space="preserve">  </w:t>
      </w:r>
    </w:p>
    <w:p w:rsidR="00F56E4F" w:rsidRPr="00631A6B" w:rsidRDefault="00F56E4F" w:rsidP="00F56E4F">
      <w:pPr>
        <w:jc w:val="both"/>
        <w:rPr>
          <w:rFonts w:ascii="GHEA Grapalat" w:eastAsia="Times New Roman" w:hAnsi="GHEA Grapalat" w:cs="Times New Roman"/>
          <w:sz w:val="24"/>
          <w:szCs w:val="24"/>
          <w:lang w:val="hy-AM"/>
        </w:rPr>
      </w:pP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201</w:t>
      </w:r>
      <w:r w:rsidR="00631A6B" w:rsidRPr="00631A6B">
        <w:rPr>
          <w:rFonts w:ascii="GHEA Grapalat" w:eastAsia="Times New Roman" w:hAnsi="GHEA Grapalat" w:cs="Sylfaen"/>
          <w:sz w:val="24"/>
          <w:szCs w:val="24"/>
          <w:lang w:val="hy-AM"/>
        </w:rPr>
        <w:t>7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թ. </w:t>
      </w:r>
      <w:r w:rsidR="004979E7">
        <w:rPr>
          <w:rFonts w:ascii="GHEA Grapalat" w:eastAsia="Times New Roman" w:hAnsi="GHEA Grapalat" w:cs="Sylfaen"/>
          <w:sz w:val="24"/>
          <w:szCs w:val="24"/>
        </w:rPr>
        <w:t>մ</w:t>
      </w:r>
      <w:bookmarkStart w:id="0" w:name="_GoBack"/>
      <w:bookmarkEnd w:id="0"/>
      <w:r w:rsidR="00631A6B" w:rsidRPr="00631A6B">
        <w:rPr>
          <w:rFonts w:ascii="GHEA Grapalat" w:eastAsia="Times New Roman" w:hAnsi="GHEA Grapalat" w:cs="Sylfaen"/>
          <w:sz w:val="24"/>
          <w:szCs w:val="24"/>
          <w:lang w:val="hy-AM"/>
        </w:rPr>
        <w:t>այիսի 26-ին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` ժամը 1</w:t>
      </w:r>
      <w:r w:rsidR="00631A6B" w:rsidRPr="00631A6B">
        <w:rPr>
          <w:rFonts w:ascii="GHEA Grapalat" w:eastAsia="Times New Roman" w:hAnsi="GHEA Grapalat" w:cs="Sylfaen"/>
          <w:sz w:val="24"/>
          <w:szCs w:val="24"/>
          <w:lang w:val="hy-AM"/>
        </w:rPr>
        <w:t>5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:</w:t>
      </w:r>
      <w:r w:rsidR="00631A6B" w:rsidRPr="00631A6B">
        <w:rPr>
          <w:rFonts w:ascii="GHEA Grapalat" w:eastAsia="Times New Roman" w:hAnsi="GHEA Grapalat" w:cs="Sylfaen"/>
          <w:sz w:val="24"/>
          <w:szCs w:val="24"/>
          <w:lang w:val="hy-AM"/>
        </w:rPr>
        <w:t>3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0-ին, ՀՀ,</w:t>
      </w:r>
      <w:r w:rsidRPr="00631A6B">
        <w:rPr>
          <w:rFonts w:ascii="Courier New" w:eastAsia="Times New Roman" w:hAnsi="Courier New" w:cs="Courier New"/>
          <w:sz w:val="24"/>
          <w:szCs w:val="24"/>
          <w:lang w:val="hy-AM"/>
        </w:rPr>
        <w:t> </w:t>
      </w:r>
      <w:r w:rsidR="00631A6B" w:rsidRPr="00631A6B">
        <w:rPr>
          <w:rFonts w:ascii="GHEA Grapalat" w:eastAsia="Times New Roman" w:hAnsi="GHEA Grapalat" w:cs="Courier New"/>
          <w:sz w:val="24"/>
          <w:szCs w:val="24"/>
          <w:lang w:val="hy-AM"/>
        </w:rPr>
        <w:t>Լոռու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մարզ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, </w:t>
      </w:r>
      <w:r w:rsidRPr="00631A6B">
        <w:rPr>
          <w:rFonts w:ascii="Courier New" w:eastAsia="Times New Roman" w:hAnsi="Courier New" w:cs="Courier New"/>
          <w:sz w:val="24"/>
          <w:szCs w:val="24"/>
          <w:lang w:val="hy-AM"/>
        </w:rPr>
        <w:t> 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ք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. </w:t>
      </w:r>
      <w:r w:rsidR="00631A6B" w:rsidRPr="00631A6B">
        <w:rPr>
          <w:rFonts w:ascii="GHEA Grapalat" w:eastAsia="Times New Roman" w:hAnsi="GHEA Grapalat" w:cs="Sylfaen"/>
          <w:sz w:val="24"/>
          <w:szCs w:val="24"/>
          <w:lang w:val="hy-AM"/>
        </w:rPr>
        <w:t>Տաշիրի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="00631A6B" w:rsidRPr="00631A6B">
        <w:rPr>
          <w:rFonts w:ascii="GHEA Grapalat" w:eastAsia="Times New Roman" w:hAnsi="GHEA Grapalat" w:cs="Sylfaen"/>
          <w:sz w:val="24"/>
          <w:szCs w:val="24"/>
          <w:lang w:val="hy-AM"/>
        </w:rPr>
        <w:t>քաղաքապետարանի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վարչական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շենքում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տեղի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կունենա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“</w:t>
      </w:r>
      <w:r w:rsidR="00631A6B"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Տաշիրի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համալիր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սոցիալական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ծառայությունների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տարածքային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կենտրոնի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վերանորոգման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բնապահպանական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և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սոցիալական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կառավարման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GHEA Grapalat"/>
          <w:sz w:val="24"/>
          <w:szCs w:val="24"/>
          <w:lang w:val="hy-AM"/>
        </w:rPr>
        <w:t>ծրագրի”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նախագծի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քննարկման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հանրային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բաց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լսումներ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>:</w:t>
      </w:r>
    </w:p>
    <w:p w:rsidR="00F56E4F" w:rsidRPr="00631A6B" w:rsidRDefault="00F56E4F" w:rsidP="00F56E4F">
      <w:pPr>
        <w:jc w:val="both"/>
        <w:rPr>
          <w:rFonts w:ascii="GHEA Grapalat" w:eastAsia="Times New Roman" w:hAnsi="GHEA Grapalat" w:cs="Times New Roman"/>
          <w:sz w:val="24"/>
          <w:szCs w:val="24"/>
          <w:lang w:val="hy-AM"/>
        </w:rPr>
      </w:pPr>
      <w:r w:rsidRPr="00631A6B">
        <w:rPr>
          <w:rFonts w:ascii="GHEA Grapalat" w:hAnsi="GHEA Grapalat"/>
          <w:sz w:val="24"/>
          <w:szCs w:val="24"/>
          <w:lang w:val="hy-AM"/>
        </w:rPr>
        <w:t>ՀՀ աշխատանքի և սոցիալական հարցերի նախարարության «Սոցիալական պաշտպանության վարչարարության երկրորդ ծրագրի» համակարգման գրասենյակը (ՍՊՎԾ-2)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հրավիրում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է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համայնքի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բոլոր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շահագրգիռ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ֆիզիկական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և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իրավաբանական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անձանց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մասնակցելու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սույն ծրագրի 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նախագծի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քննարկմանը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>:</w:t>
      </w:r>
    </w:p>
    <w:p w:rsidR="00F56E4F" w:rsidRPr="00631A6B" w:rsidRDefault="00F56E4F" w:rsidP="00F56E4F">
      <w:pPr>
        <w:spacing w:before="100" w:beforeAutospacing="1" w:after="100" w:afterAutospacing="1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hy-AM"/>
        </w:rPr>
      </w:pP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Ձեր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առաջարկություններն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ու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դիտողությունները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կարող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եք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ուղարկել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infospap@mlsa.am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էլեկտրոնային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հասցեով կամ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ներկայացնել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ք.Երևան, Հանրապետության հրապարակ, Կառավարական տուն N 3,  361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սենյակ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,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ոչ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ուշ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քան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ս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>/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թ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="005B4E7A" w:rsidRPr="005B4E7A">
        <w:rPr>
          <w:rFonts w:ascii="GHEA Grapalat" w:eastAsia="Times New Roman" w:hAnsi="GHEA Grapalat" w:cs="Sylfaen"/>
          <w:sz w:val="24"/>
          <w:szCs w:val="24"/>
          <w:lang w:val="hy-AM"/>
        </w:rPr>
        <w:t xml:space="preserve">մայիսի 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>2</w:t>
      </w:r>
      <w:r w:rsidR="005B4E7A" w:rsidRPr="005B4E7A">
        <w:rPr>
          <w:rFonts w:ascii="GHEA Grapalat" w:eastAsia="Times New Roman" w:hAnsi="GHEA Grapalat" w:cs="Times New Roman"/>
          <w:sz w:val="24"/>
          <w:szCs w:val="24"/>
          <w:lang w:val="hy-AM"/>
        </w:rPr>
        <w:t>5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>-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ը</w:t>
      </w:r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>:</w:t>
      </w:r>
    </w:p>
    <w:p w:rsidR="00F56E4F" w:rsidRPr="00631A6B" w:rsidRDefault="00F56E4F" w:rsidP="00F56E4F">
      <w:pPr>
        <w:spacing w:before="100" w:beforeAutospacing="1" w:after="100" w:afterAutospacing="1" w:line="240" w:lineRule="auto"/>
        <w:jc w:val="both"/>
        <w:rPr>
          <w:rFonts w:ascii="GHEA Grapalat" w:eastAsia="Times New Roman" w:hAnsi="GHEA Grapalat" w:cs="Sylfaen"/>
          <w:sz w:val="24"/>
          <w:szCs w:val="24"/>
          <w:lang w:val="hy-AM"/>
        </w:rPr>
      </w:pP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 xml:space="preserve">Փաստաթղթերին կարելի է ծանոթանալ </w:t>
      </w:r>
      <w:r w:rsidRPr="00631A6B">
        <w:rPr>
          <w:rFonts w:ascii="GHEA Grapalat" w:hAnsi="GHEA Grapalat"/>
          <w:sz w:val="24"/>
          <w:szCs w:val="24"/>
          <w:lang w:val="hy-AM"/>
        </w:rPr>
        <w:t xml:space="preserve">ՀՀ Աշխատանքի և Սոցիալական հարցերի նախարարության </w:t>
      </w:r>
      <w:hyperlink r:id="rId27" w:history="1">
        <w:r w:rsidRPr="00631A6B">
          <w:rPr>
            <w:rStyle w:val="Hyperlink"/>
            <w:rFonts w:ascii="GHEA Grapalat" w:eastAsia="Times New Roman" w:hAnsi="GHEA Grapalat"/>
            <w:sz w:val="24"/>
            <w:szCs w:val="24"/>
            <w:lang w:val="hy-AM"/>
          </w:rPr>
          <w:t>http://www.mlsa.am</w:t>
        </w:r>
      </w:hyperlink>
      <w:r w:rsidRPr="00631A6B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 կայքում, ինչպես նաև ք.Երևան, Հանրապետության հրապարակ, Կառավարական տուն N 3,  361 </w:t>
      </w:r>
      <w:r w:rsidRPr="00631A6B">
        <w:rPr>
          <w:rFonts w:ascii="GHEA Grapalat" w:eastAsia="Times New Roman" w:hAnsi="GHEA Grapalat" w:cs="Sylfaen"/>
          <w:sz w:val="24"/>
          <w:szCs w:val="24"/>
          <w:lang w:val="hy-AM"/>
        </w:rPr>
        <w:t>սենյակ հասցեում, հեռ: 010541572:</w:t>
      </w:r>
    </w:p>
    <w:p w:rsidR="00F56E4F" w:rsidRPr="00631A6B" w:rsidRDefault="00F56E4F" w:rsidP="00F56E4F">
      <w:pPr>
        <w:rPr>
          <w:rFonts w:ascii="GHEA Grapalat" w:hAnsi="GHEA Grapalat"/>
          <w:b/>
          <w:lang w:val="hy-AM"/>
        </w:rPr>
      </w:pPr>
      <w:r w:rsidRPr="00631A6B">
        <w:rPr>
          <w:rFonts w:ascii="GHEA Grapalat" w:hAnsi="GHEA Grapalat"/>
          <w:b/>
          <w:lang w:val="hy-AM"/>
        </w:rPr>
        <w:t>ՀՀ աշխատանքի և սոցիալական հարցերի նախարարության  «Սոցիալական պաշտպանության վարչարարության երկրորդ ծրագրի» համակարգման գրասենյակ</w:t>
      </w:r>
    </w:p>
    <w:p w:rsidR="000C4C5E" w:rsidRPr="00631A6B" w:rsidRDefault="000C4C5E" w:rsidP="00F56E4F">
      <w:pPr>
        <w:rPr>
          <w:rFonts w:ascii="GHEA Grapalat" w:hAnsi="GHEA Grapalat"/>
          <w:sz w:val="24"/>
          <w:szCs w:val="24"/>
          <w:lang w:val="hy-AM"/>
        </w:rPr>
      </w:pPr>
    </w:p>
    <w:p w:rsidR="000C4C5E" w:rsidRPr="00F56E4F" w:rsidRDefault="000C4C5E" w:rsidP="000C4C5E">
      <w:pPr>
        <w:jc w:val="right"/>
        <w:rPr>
          <w:rFonts w:ascii="GHEA Grapalat" w:hAnsi="GHEA Grapalat"/>
          <w:sz w:val="24"/>
          <w:szCs w:val="24"/>
          <w:lang w:val="hy-AM"/>
        </w:rPr>
      </w:pPr>
    </w:p>
    <w:p w:rsidR="000C4C5E" w:rsidRPr="00956518" w:rsidRDefault="000C4C5E" w:rsidP="000C4C5E">
      <w:pPr>
        <w:autoSpaceDE w:val="0"/>
        <w:autoSpaceDN w:val="0"/>
        <w:adjustRightInd w:val="0"/>
        <w:spacing w:after="0" w:line="240" w:lineRule="auto"/>
        <w:jc w:val="center"/>
        <w:rPr>
          <w:rStyle w:val="hps"/>
          <w:rFonts w:ascii="GHEA Grapalat" w:hAnsi="GHEA Grapalat" w:cs="Sylfaen"/>
          <w:b/>
          <w:sz w:val="24"/>
          <w:szCs w:val="24"/>
          <w:lang w:val="hy-AM"/>
        </w:rPr>
      </w:pPr>
      <w:r w:rsidRPr="00956518">
        <w:rPr>
          <w:rStyle w:val="hps"/>
          <w:rFonts w:ascii="GHEA Grapalat" w:hAnsi="GHEA Grapalat" w:cs="Sylfaen"/>
          <w:b/>
          <w:sz w:val="24"/>
          <w:szCs w:val="24"/>
          <w:lang w:val="hy-AM"/>
        </w:rPr>
        <w:t>ԱՐՁԱՆԱԳՐՈՒԹՅՈՒՆ</w:t>
      </w:r>
    </w:p>
    <w:p w:rsidR="000C4C5E" w:rsidRPr="00956518" w:rsidRDefault="000C4C5E" w:rsidP="000C4C5E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  <w:lang w:val="hy-AM"/>
        </w:rPr>
      </w:pPr>
    </w:p>
    <w:p w:rsidR="000C4C5E" w:rsidRPr="00956518" w:rsidRDefault="000C4C5E" w:rsidP="000C4C5E">
      <w:pPr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956518">
        <w:rPr>
          <w:rStyle w:val="hps"/>
          <w:rFonts w:ascii="GHEA Grapalat" w:hAnsi="GHEA Grapalat" w:cs="Sylfaen"/>
          <w:sz w:val="24"/>
          <w:szCs w:val="24"/>
          <w:lang w:val="hy-AM"/>
        </w:rPr>
        <w:t>ՏԱՇԻՐԻ</w:t>
      </w:r>
      <w:r w:rsidRPr="00D9694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>ՀԱՄԱԼԻՐ</w:t>
      </w:r>
      <w:r w:rsidRPr="00D9694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>ՍՈՑԻԱԼԱԿԱՆ</w:t>
      </w:r>
      <w:r w:rsidRPr="00D96947">
        <w:rPr>
          <w:rStyle w:val="hps"/>
          <w:rFonts w:ascii="GHEA Grapalat" w:hAnsi="GHEA Grapalat"/>
          <w:sz w:val="24"/>
          <w:szCs w:val="24"/>
          <w:lang w:val="hy-AM"/>
        </w:rPr>
        <w:t xml:space="preserve"> 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>ԾԱՌԱՅՈՒԹՅՈՒՆՆԵՐԻ</w:t>
      </w:r>
      <w:r w:rsidRPr="00956518">
        <w:rPr>
          <w:rStyle w:val="hps"/>
          <w:rFonts w:ascii="GHEA Grapalat" w:hAnsi="GHEA Grapalat" w:cs="Sylfaen"/>
          <w:sz w:val="24"/>
          <w:szCs w:val="24"/>
          <w:lang w:val="hy-AM"/>
        </w:rPr>
        <w:t xml:space="preserve"> </w:t>
      </w:r>
      <w:r w:rsidRPr="00D9694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>ՏԱՐԱԾՔԱՅԻՆ</w:t>
      </w:r>
      <w:r w:rsidRPr="00D9694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>ԿԵՆՏՐՈՆ</w:t>
      </w:r>
      <w:r w:rsidRPr="00956518">
        <w:rPr>
          <w:rStyle w:val="hps"/>
          <w:rFonts w:ascii="GHEA Grapalat" w:hAnsi="GHEA Grapalat" w:cs="Sylfaen"/>
          <w:sz w:val="24"/>
          <w:szCs w:val="24"/>
          <w:lang w:val="hy-AM"/>
        </w:rPr>
        <w:t xml:space="preserve">Ի ՍՏԵՂԾՄԱՆ ՇԻՆ-ՎԵՐԱՆՈՐՈԳՄԱՆ   ԱՇԽԱՏԱՆՔՆԵՐԻ, ՀՆԱՐԱՎՈՐ 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>ԲՆԱՊԱՀՊԱՆԱԿԱՆ</w:t>
      </w:r>
      <w:r w:rsidRPr="00956518">
        <w:rPr>
          <w:rStyle w:val="hps"/>
          <w:rFonts w:ascii="GHEA Grapalat" w:hAnsi="GHEA Grapalat"/>
          <w:sz w:val="24"/>
          <w:szCs w:val="24"/>
          <w:lang w:val="hy-AM"/>
        </w:rPr>
        <w:t>,</w:t>
      </w:r>
      <w:r w:rsidRPr="00D9694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>ՍՈՑԻԱԼԱԿԱՆ</w:t>
      </w:r>
      <w:r w:rsidRPr="00D9694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956518">
        <w:rPr>
          <w:rFonts w:ascii="GHEA Grapalat" w:hAnsi="GHEA Grapalat"/>
          <w:sz w:val="24"/>
          <w:szCs w:val="24"/>
          <w:lang w:val="hy-AM"/>
        </w:rPr>
        <w:t xml:space="preserve">ԵՎ 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>ԿԱՌԱՎԱՐ</w:t>
      </w:r>
      <w:r w:rsidRPr="00956518">
        <w:rPr>
          <w:rStyle w:val="hps"/>
          <w:rFonts w:ascii="GHEA Grapalat" w:hAnsi="GHEA Grapalat" w:cs="Sylfaen"/>
          <w:sz w:val="24"/>
          <w:szCs w:val="24"/>
          <w:lang w:val="hy-AM"/>
        </w:rPr>
        <w:t>Չ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>Ա</w:t>
      </w:r>
      <w:r w:rsidRPr="00956518">
        <w:rPr>
          <w:rStyle w:val="hps"/>
          <w:rFonts w:ascii="GHEA Grapalat" w:hAnsi="GHEA Grapalat" w:cs="Sylfaen"/>
          <w:sz w:val="24"/>
          <w:szCs w:val="24"/>
          <w:lang w:val="hy-AM"/>
        </w:rPr>
        <w:t>ԿԱ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>Ն</w:t>
      </w:r>
      <w:r w:rsidRPr="00956518">
        <w:rPr>
          <w:rStyle w:val="hps"/>
          <w:rFonts w:ascii="GHEA Grapalat" w:hAnsi="GHEA Grapalat" w:cs="Sylfaen"/>
          <w:sz w:val="24"/>
          <w:szCs w:val="24"/>
          <w:lang w:val="hy-AM"/>
        </w:rPr>
        <w:t xml:space="preserve"> ԽՆԴԻՐՆԵՐԻ </w:t>
      </w:r>
      <w:r w:rsidRPr="00D96947">
        <w:rPr>
          <w:rStyle w:val="hps"/>
          <w:rFonts w:ascii="GHEA Grapalat" w:hAnsi="GHEA Grapalat"/>
          <w:sz w:val="24"/>
          <w:szCs w:val="24"/>
          <w:lang w:val="hy-AM"/>
        </w:rPr>
        <w:t xml:space="preserve"> </w:t>
      </w:r>
      <w:r w:rsidRPr="00956518">
        <w:rPr>
          <w:rStyle w:val="hps"/>
          <w:rFonts w:ascii="GHEA Grapalat" w:hAnsi="GHEA Grapalat" w:cs="Sylfaen"/>
          <w:sz w:val="24"/>
          <w:szCs w:val="24"/>
          <w:lang w:val="hy-AM"/>
        </w:rPr>
        <w:t>ՀԱՆՐԱՅԻՆ</w:t>
      </w:r>
      <w:r w:rsidRPr="00D96947">
        <w:rPr>
          <w:rStyle w:val="hps"/>
          <w:rFonts w:ascii="GHEA Grapalat" w:hAnsi="GHEA Grapalat" w:cs="Sylfaen"/>
          <w:sz w:val="24"/>
          <w:szCs w:val="24"/>
          <w:lang w:val="hy-AM"/>
        </w:rPr>
        <w:t xml:space="preserve"> </w:t>
      </w:r>
      <w:r w:rsidRPr="00956518">
        <w:rPr>
          <w:rStyle w:val="hps"/>
          <w:rFonts w:ascii="GHEA Grapalat" w:hAnsi="GHEA Grapalat" w:cs="Sylfaen"/>
          <w:sz w:val="24"/>
          <w:szCs w:val="24"/>
          <w:lang w:val="hy-AM"/>
        </w:rPr>
        <w:t>ԻՐԱԶԵԿՄԱՆ ՄԻՋՈՑԱՌՄԱՆ</w:t>
      </w:r>
    </w:p>
    <w:p w:rsidR="000C4C5E" w:rsidRPr="00956518" w:rsidRDefault="000C4C5E" w:rsidP="000C4C5E">
      <w:pPr>
        <w:jc w:val="both"/>
        <w:rPr>
          <w:rFonts w:ascii="GHEA Grapalat" w:hAnsi="GHEA Grapalat" w:cs="Sylfaen"/>
          <w:sz w:val="24"/>
          <w:szCs w:val="24"/>
          <w:lang w:val="hy-AM"/>
        </w:rPr>
      </w:pPr>
    </w:p>
    <w:p w:rsidR="000C4C5E" w:rsidRPr="00956518" w:rsidRDefault="000C4C5E" w:rsidP="000C4C5E">
      <w:pPr>
        <w:ind w:firstLine="720"/>
        <w:jc w:val="both"/>
        <w:rPr>
          <w:rFonts w:ascii="GHEA Grapalat" w:hAnsi="GHEA Grapalat"/>
          <w:sz w:val="24"/>
          <w:szCs w:val="24"/>
          <w:lang w:val="hy-AM"/>
        </w:rPr>
      </w:pPr>
      <w:r w:rsidRPr="00956518">
        <w:rPr>
          <w:rFonts w:ascii="GHEA Grapalat" w:hAnsi="GHEA Grapalat" w:cs="Sylfaen"/>
          <w:sz w:val="24"/>
          <w:szCs w:val="24"/>
          <w:lang w:val="hy-AM"/>
        </w:rPr>
        <w:t>Ամսաթիվ՝</w:t>
      </w:r>
      <w:r w:rsidRPr="00956518">
        <w:rPr>
          <w:rFonts w:ascii="GHEA Grapalat" w:hAnsi="GHEA Grapalat"/>
          <w:sz w:val="24"/>
          <w:szCs w:val="24"/>
          <w:lang w:val="hy-AM"/>
        </w:rPr>
        <w:t xml:space="preserve"> 26.05.2017 </w:t>
      </w:r>
      <w:r w:rsidRPr="00956518">
        <w:rPr>
          <w:rFonts w:ascii="GHEA Grapalat" w:hAnsi="GHEA Grapalat" w:cs="Sylfaen"/>
          <w:sz w:val="24"/>
          <w:szCs w:val="24"/>
          <w:lang w:val="hy-AM"/>
        </w:rPr>
        <w:t>թ</w:t>
      </w:r>
      <w:r w:rsidRPr="00956518">
        <w:rPr>
          <w:rFonts w:ascii="GHEA Grapalat" w:hAnsi="GHEA Grapalat"/>
          <w:sz w:val="24"/>
          <w:szCs w:val="24"/>
          <w:lang w:val="hy-AM"/>
        </w:rPr>
        <w:t>.</w:t>
      </w:r>
    </w:p>
    <w:p w:rsidR="000C4C5E" w:rsidRPr="00956518" w:rsidRDefault="000C4C5E" w:rsidP="000C4C5E">
      <w:pPr>
        <w:ind w:firstLine="630"/>
        <w:jc w:val="both"/>
        <w:rPr>
          <w:rFonts w:ascii="GHEA Grapalat" w:hAnsi="GHEA Grapalat"/>
          <w:sz w:val="24"/>
          <w:szCs w:val="24"/>
          <w:lang w:val="hy-AM"/>
        </w:rPr>
      </w:pPr>
      <w:r w:rsidRPr="00956518">
        <w:rPr>
          <w:rFonts w:ascii="GHEA Grapalat" w:hAnsi="GHEA Grapalat" w:cs="Sylfaen"/>
          <w:sz w:val="24"/>
          <w:szCs w:val="24"/>
          <w:lang w:val="hy-AM"/>
        </w:rPr>
        <w:t>Հանրային</w:t>
      </w:r>
      <w:r w:rsidRPr="00956518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956518">
        <w:rPr>
          <w:rFonts w:ascii="GHEA Grapalat" w:hAnsi="GHEA Grapalat" w:cs="Sylfaen"/>
          <w:sz w:val="24"/>
          <w:szCs w:val="24"/>
          <w:lang w:val="hy-AM"/>
        </w:rPr>
        <w:t>քննարկման</w:t>
      </w:r>
      <w:r w:rsidRPr="00956518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956518">
        <w:rPr>
          <w:rFonts w:ascii="GHEA Grapalat" w:hAnsi="GHEA Grapalat" w:cs="Sylfaen"/>
          <w:sz w:val="24"/>
          <w:szCs w:val="24"/>
          <w:lang w:val="hy-AM"/>
        </w:rPr>
        <w:t>ժամանակահատվածը</w:t>
      </w:r>
      <w:r w:rsidRPr="00956518">
        <w:rPr>
          <w:rFonts w:ascii="GHEA Grapalat" w:hAnsi="GHEA Grapalat"/>
          <w:sz w:val="24"/>
          <w:szCs w:val="24"/>
          <w:lang w:val="hy-AM"/>
        </w:rPr>
        <w:t>` 15:30 – 16:30:</w:t>
      </w:r>
    </w:p>
    <w:p w:rsidR="000C4C5E" w:rsidRPr="00956518" w:rsidRDefault="000C4C5E" w:rsidP="000C4C5E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lang w:val="hy-AM"/>
        </w:rPr>
      </w:pPr>
      <w:r w:rsidRPr="00956518">
        <w:rPr>
          <w:rFonts w:ascii="GHEA Grapalat" w:hAnsi="GHEA Grapalat" w:cs="Sylfaen"/>
          <w:lang w:val="hy-AM"/>
        </w:rPr>
        <w:t>Տաշիրի  համալիր սոցիալական ծառայությունների տարածքային կենտրոնի (այսուհետ՝ ՀՍԾՏԿ) շին-վերանորոգման բնապահպանական և սոցիալական ծրագրի քննարկման վերաբերյալ հայերեն և անգլերեն լեզուներով հայտարարության պաշտոնական հրապարակումից հետո (</w:t>
      </w:r>
      <w:hyperlink r:id="rId28" w:history="1">
        <w:r w:rsidRPr="00956518">
          <w:rPr>
            <w:rStyle w:val="Hyperlink"/>
            <w:rFonts w:ascii="GHEA Grapalat" w:hAnsi="GHEA Grapalat" w:cs="Sylfaen"/>
            <w:lang w:val="hy-AM"/>
          </w:rPr>
          <w:t>http://www.mlsa.am</w:t>
        </w:r>
      </w:hyperlink>
      <w:r w:rsidRPr="00956518">
        <w:rPr>
          <w:rFonts w:ascii="GHEA Grapalat" w:hAnsi="GHEA Grapalat" w:cs="Sylfaen"/>
          <w:lang w:val="hy-AM"/>
        </w:rPr>
        <w:t xml:space="preserve">, 15.05.2017թ.), </w:t>
      </w:r>
      <w:r w:rsidRPr="00956518">
        <w:rPr>
          <w:rFonts w:ascii="GHEA Grapalat" w:hAnsi="GHEA Grapalat"/>
          <w:color w:val="222222"/>
          <w:shd w:val="clear" w:color="auto" w:fill="FFFFFF"/>
          <w:lang w:val="hy-AM"/>
        </w:rPr>
        <w:t>Տաշիր քաղաքի Քաղաքապետարանի (Վազգեն Սարգսյան 94)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/>
          <w:color w:val="222222"/>
          <w:shd w:val="clear" w:color="auto" w:fill="FFFFFF"/>
          <w:lang w:val="hy-AM"/>
        </w:rPr>
        <w:t>խորհրդակցությունների դահլիճում</w:t>
      </w:r>
      <w:r w:rsidRPr="00956518">
        <w:rPr>
          <w:rFonts w:ascii="GHEA Grapalat" w:hAnsi="GHEA Grapalat" w:cs="Sylfaen"/>
          <w:lang w:val="hy-AM"/>
        </w:rPr>
        <w:t xml:space="preserve"> ՀՀ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աշխատանքի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և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սոցիալական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հարցերի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նախարարության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և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Համաշխարհային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բանկի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համատեղ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սոցիալական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պաշտպանության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վարչարարության</w:t>
      </w:r>
      <w:r w:rsidRPr="00956518">
        <w:rPr>
          <w:rFonts w:ascii="GHEA Grapalat" w:hAnsi="GHEA Grapalat"/>
          <w:lang w:val="hy-AM"/>
        </w:rPr>
        <w:t xml:space="preserve"> 2-</w:t>
      </w:r>
      <w:r w:rsidRPr="00956518">
        <w:rPr>
          <w:rFonts w:ascii="GHEA Grapalat" w:hAnsi="GHEA Grapalat" w:cs="Sylfaen"/>
          <w:lang w:val="hy-AM"/>
        </w:rPr>
        <w:t>րդ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ծրագրի</w:t>
      </w:r>
      <w:r w:rsidRPr="00956518">
        <w:rPr>
          <w:rFonts w:ascii="GHEA Grapalat" w:hAnsi="GHEA Grapalat"/>
          <w:lang w:val="hy-AM"/>
        </w:rPr>
        <w:t xml:space="preserve"> (</w:t>
      </w:r>
      <w:r w:rsidRPr="00956518">
        <w:rPr>
          <w:rFonts w:ascii="GHEA Grapalat" w:hAnsi="GHEA Grapalat" w:cs="Sylfaen"/>
          <w:lang w:val="hy-AM"/>
        </w:rPr>
        <w:t>ՍՊՎԾ</w:t>
      </w:r>
      <w:r w:rsidRPr="00956518">
        <w:rPr>
          <w:rFonts w:ascii="GHEA Grapalat" w:hAnsi="GHEA Grapalat"/>
          <w:lang w:val="hy-AM"/>
        </w:rPr>
        <w:t xml:space="preserve">-2)  </w:t>
      </w:r>
      <w:r w:rsidRPr="00956518">
        <w:rPr>
          <w:rFonts w:ascii="GHEA Grapalat" w:hAnsi="GHEA Grapalat" w:cs="Sylfaen"/>
          <w:lang w:val="hy-AM"/>
        </w:rPr>
        <w:t>համակարգման</w:t>
      </w:r>
      <w:r w:rsidRPr="00956518">
        <w:rPr>
          <w:rFonts w:ascii="GHEA Grapalat" w:hAnsi="GHEA Grapalat"/>
          <w:lang w:val="hy-AM"/>
        </w:rPr>
        <w:t xml:space="preserve"> </w:t>
      </w:r>
      <w:r w:rsidRPr="00956518">
        <w:rPr>
          <w:rFonts w:ascii="GHEA Grapalat" w:hAnsi="GHEA Grapalat" w:cs="Sylfaen"/>
          <w:lang w:val="hy-AM"/>
        </w:rPr>
        <w:t>գրասենյակի</w:t>
      </w:r>
      <w:r w:rsidRPr="00956518">
        <w:rPr>
          <w:rFonts w:ascii="GHEA Grapalat" w:hAnsi="GHEA Grapalat"/>
          <w:lang w:val="hy-AM"/>
        </w:rPr>
        <w:t xml:space="preserve"> (</w:t>
      </w:r>
      <w:r w:rsidRPr="00956518">
        <w:rPr>
          <w:rFonts w:ascii="GHEA Grapalat" w:hAnsi="GHEA Grapalat" w:cs="Sylfaen"/>
          <w:lang w:val="hy-AM"/>
        </w:rPr>
        <w:t>ԾՀԳ</w:t>
      </w:r>
      <w:r w:rsidRPr="00956518">
        <w:rPr>
          <w:rFonts w:ascii="GHEA Grapalat" w:hAnsi="GHEA Grapalat"/>
          <w:lang w:val="hy-AM"/>
        </w:rPr>
        <w:t xml:space="preserve">) </w:t>
      </w:r>
      <w:r w:rsidRPr="00956518">
        <w:rPr>
          <w:rFonts w:ascii="GHEA Grapalat" w:hAnsi="GHEA Grapalat" w:cs="Sylfaen"/>
          <w:lang w:val="hy-AM"/>
        </w:rPr>
        <w:t xml:space="preserve">կողմից ապագա ՀՍԾՏԿ-ի կազմի մեջ մտնող սոցիալական ծառայությունների աշխատակիցներին և այդ ծառայությունների շահառուներին (այսուհետ՝ շահագրգիռ անձինք) իրազեկելու նպատակով  կազմակերպվեց  հանրային քննարկում:  Քննարկմանը ակտիվորեն մասնակցեցին 21 շահագրգիռ անձինք  (որոնց թվում՝ 19 կին), այդ թվում՝ ներկայացուցիչներ Տաշիրի համայնքապետարանից, տարածքային հասարակական կազմակերպություններից և այլն:  </w:t>
      </w:r>
    </w:p>
    <w:p w:rsidR="000C4C5E" w:rsidRPr="00956518" w:rsidRDefault="000C4C5E" w:rsidP="000C4C5E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lang w:val="hy-AM"/>
        </w:rPr>
      </w:pPr>
    </w:p>
    <w:p w:rsidR="000C4C5E" w:rsidRPr="00956518" w:rsidRDefault="000C4C5E" w:rsidP="000C4C5E">
      <w:pPr>
        <w:pStyle w:val="NoSpacing"/>
        <w:tabs>
          <w:tab w:val="left" w:pos="2580"/>
          <w:tab w:val="center" w:pos="4680"/>
        </w:tabs>
        <w:spacing w:line="360" w:lineRule="auto"/>
        <w:jc w:val="both"/>
        <w:rPr>
          <w:rFonts w:ascii="GHEA Grapalat" w:hAnsi="GHEA Grapalat"/>
          <w:b/>
          <w:lang w:val="hy-AM"/>
        </w:rPr>
      </w:pPr>
    </w:p>
    <w:p w:rsidR="000C4C5E" w:rsidRPr="008D4A3E" w:rsidRDefault="000C4C5E" w:rsidP="000C4C5E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</w:rPr>
      </w:pPr>
      <w:r w:rsidRPr="008D4A3E">
        <w:rPr>
          <w:rFonts w:ascii="GHEA Grapalat" w:eastAsia="Times New Roman" w:hAnsi="GHEA Grapalat" w:cs="Sylfaen"/>
          <w:b/>
          <w:sz w:val="24"/>
          <w:szCs w:val="24"/>
        </w:rPr>
        <w:t>ՕՐԱԿԱՐԳ</w:t>
      </w:r>
    </w:p>
    <w:p w:rsidR="000C4C5E" w:rsidRPr="00D96947" w:rsidRDefault="000C4C5E" w:rsidP="000C4C5E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4"/>
          <w:szCs w:val="24"/>
        </w:rPr>
      </w:pPr>
    </w:p>
    <w:p w:rsidR="000C4C5E" w:rsidRDefault="000C4C5E" w:rsidP="000C4C5E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4"/>
          <w:szCs w:val="24"/>
        </w:rPr>
      </w:pPr>
    </w:p>
    <w:p w:rsidR="000C4C5E" w:rsidRPr="00D96947" w:rsidRDefault="000C4C5E" w:rsidP="000C4C5E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4"/>
          <w:szCs w:val="24"/>
        </w:rPr>
      </w:pPr>
    </w:p>
    <w:p w:rsidR="000C4C5E" w:rsidRPr="00D96947" w:rsidRDefault="000C4C5E" w:rsidP="000C4C5E">
      <w:pPr>
        <w:pStyle w:val="ListParagraph"/>
        <w:numPr>
          <w:ilvl w:val="0"/>
          <w:numId w:val="5"/>
        </w:numPr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lastRenderedPageBreak/>
        <w:t>ՀՀ բնակչությանը տրամադրվող սոցիալական ծառայությունների համակարգում Համալիր սոցիալական ծառայությունների համակարգի ներդրման հետ կապված հիմնական փոփոխությունների ներկայացում:</w:t>
      </w:r>
    </w:p>
    <w:p w:rsidR="000C4C5E" w:rsidRPr="00D96947" w:rsidRDefault="000C4C5E" w:rsidP="000C4C5E">
      <w:pPr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>Բանախոս՝ ՍՊՎԾ-2-ի սոցիալական պաշտպանության ծրագրերի իրականացման մասնագետ ՝ Վարդան Գևորգյան:</w:t>
      </w:r>
    </w:p>
    <w:p w:rsidR="000C4C5E" w:rsidRPr="00D96947" w:rsidRDefault="000C4C5E" w:rsidP="000C4C5E">
      <w:pPr>
        <w:pStyle w:val="ListParagraph"/>
        <w:numPr>
          <w:ilvl w:val="0"/>
          <w:numId w:val="5"/>
        </w:numPr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>Տաշիրում ստեղծվող ՀՍԾՏԿ-ի նախագծանախահաշվային աշխատանքների և շինարարական ու տարածքային ծառայությունների ամենօրյա գործունեության միաժամանակ իրականացման հետ  կապված հնարավոր խնդիրների ներկայացում:</w:t>
      </w:r>
    </w:p>
    <w:p w:rsidR="000C4C5E" w:rsidRPr="00D96947" w:rsidRDefault="000C4C5E" w:rsidP="000C4C5E">
      <w:pPr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>Բանախոս՝ ՍՊՎԾ-2-ի ճարտարագետ-խորհրդատու՝ Արտաշես Մելիքսեթյան:</w:t>
      </w:r>
    </w:p>
    <w:p w:rsidR="000C4C5E" w:rsidRPr="00D96947" w:rsidRDefault="000C4C5E" w:rsidP="000C4C5E">
      <w:pPr>
        <w:pStyle w:val="ListParagraph"/>
        <w:numPr>
          <w:ilvl w:val="0"/>
          <w:numId w:val="5"/>
        </w:numPr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>Տաշիրում ՀՍԾՏԿ-ի ստեղծման հետ կապված հնարավոր բնապահպանական խնդիրների լուծման ուղղությամբ նախատեսվող աշխատանքների ներկայացում:</w:t>
      </w:r>
    </w:p>
    <w:p w:rsidR="000C4C5E" w:rsidRDefault="000C4C5E" w:rsidP="000C4C5E">
      <w:pPr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>Բանախոս՝ ՍՊՎԾ-2-ի բնապահպանական հարցերով խորհրդատու՝ Ասյա Օսիպովա:</w:t>
      </w:r>
    </w:p>
    <w:p w:rsidR="000C4C5E" w:rsidRPr="00D96947" w:rsidRDefault="000C4C5E" w:rsidP="000C4C5E">
      <w:pPr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 xml:space="preserve">       4.</w:t>
      </w:r>
      <w:r>
        <w:rPr>
          <w:rFonts w:ascii="GHEA Grapalat" w:hAnsi="GHEA Grapalat" w:cs="Sylfaen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Տաշիրում ՀՍԾՏԿ-ի ստեղծման հետ կապված սոցիալական հնարավոր անբարենպաստ ազդեցությունների հաղթահարման ուղղությամբ նախատեսվող աշխատանքների ներկայացում:</w:t>
      </w:r>
    </w:p>
    <w:p w:rsidR="000C4C5E" w:rsidRPr="00D96947" w:rsidRDefault="000C4C5E" w:rsidP="000C4C5E">
      <w:pPr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/>
          <w:sz w:val="24"/>
          <w:szCs w:val="24"/>
        </w:rPr>
        <w:t>Բանախոս՝</w:t>
      </w:r>
      <w:r w:rsidRPr="00D96947">
        <w:rPr>
          <w:rFonts w:ascii="GHEA Grapalat" w:hAnsi="GHEA Grapalat" w:cs="Sylfaen"/>
          <w:sz w:val="24"/>
          <w:szCs w:val="24"/>
        </w:rPr>
        <w:t xml:space="preserve"> ՍՊՎԾ-2-ի մոնիթորինգի, գնահատման և սոցիալական երաշխիքների ապահովման մասնագետ՝ Նվարդ Մկրտչյան:</w:t>
      </w:r>
    </w:p>
    <w:p w:rsidR="000C4C5E" w:rsidRPr="00D96947" w:rsidRDefault="000C4C5E" w:rsidP="000C4C5E">
      <w:pPr>
        <w:jc w:val="both"/>
        <w:rPr>
          <w:rFonts w:ascii="GHEA Grapalat" w:hAnsi="GHEA Grapalat" w:cs="Sylfaen"/>
          <w:sz w:val="24"/>
          <w:szCs w:val="24"/>
        </w:rPr>
      </w:pPr>
      <w:r w:rsidRPr="000C4C5E">
        <w:rPr>
          <w:rFonts w:ascii="GHEA Grapalat" w:hAnsi="GHEA Grapalat" w:cs="Sylfaen"/>
          <w:sz w:val="24"/>
          <w:szCs w:val="24"/>
        </w:rPr>
        <w:t xml:space="preserve">       </w:t>
      </w:r>
      <w:r w:rsidRPr="00D96947">
        <w:rPr>
          <w:rFonts w:ascii="GHEA Grapalat" w:hAnsi="GHEA Grapalat" w:cs="Sylfaen"/>
          <w:sz w:val="24"/>
          <w:szCs w:val="24"/>
        </w:rPr>
        <w:t>5.  Հարց և պատասխան:</w:t>
      </w:r>
    </w:p>
    <w:p w:rsidR="000C4C5E" w:rsidRDefault="000C4C5E" w:rsidP="000C4C5E">
      <w:pPr>
        <w:jc w:val="both"/>
        <w:rPr>
          <w:rFonts w:ascii="GHEA Grapalat" w:hAnsi="GHEA Grapalat" w:cs="Sylfaen"/>
          <w:b/>
          <w:sz w:val="24"/>
          <w:szCs w:val="24"/>
        </w:rPr>
      </w:pPr>
    </w:p>
    <w:p w:rsidR="000C4C5E" w:rsidRPr="00D96947" w:rsidRDefault="000C4C5E" w:rsidP="000C4C5E">
      <w:pPr>
        <w:jc w:val="both"/>
        <w:rPr>
          <w:rFonts w:ascii="GHEA Grapalat" w:hAnsi="GHEA Grapalat" w:cs="Sylfaen"/>
          <w:b/>
          <w:sz w:val="24"/>
          <w:szCs w:val="24"/>
        </w:rPr>
      </w:pPr>
      <w:r w:rsidRPr="00D96947">
        <w:rPr>
          <w:rFonts w:ascii="GHEA Grapalat" w:hAnsi="GHEA Grapalat" w:cs="Sylfaen"/>
          <w:b/>
          <w:sz w:val="24"/>
          <w:szCs w:val="24"/>
        </w:rPr>
        <w:t>Հանրային քննարկման ժամանակ ներկայացրվեց հետևյալը.</w:t>
      </w:r>
    </w:p>
    <w:p w:rsidR="000C4C5E" w:rsidRPr="00D96947" w:rsidRDefault="000C4C5E" w:rsidP="000C4C5E">
      <w:pPr>
        <w:ind w:firstLine="360"/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 xml:space="preserve">ՍՊՎԾ-2-ի սոցիալական պաշտպանության ծրագրերի իրականացման մասնագետ  Վ. Գևորգյանը հանգամանալից ներկայացրեց Ինտեգրված սոցիալական ծառայությունների համակարգի (ԻՍԾՀ) հայեցակարգային դրույթները, նպատակները, մասնավորապես նշեով, որ այդ համակարգի ներդրման նպատակն է  ապահովել սոցիալապես խոցելի կամ կյանքի դժվարին իրավիճակում հայտնված անձանց/ընտանիքներին  միևնույն տարածքում, միասնական մեթոդաբանությամբ, նրանց իրական կարիքների հնարավորինս լիարժեք բավարարմանն ուղղված բազմաբնույթ սոցիալական ծառայությունների (ՍԾ)  տրամադրումը: </w:t>
      </w:r>
    </w:p>
    <w:p w:rsidR="000C4C5E" w:rsidRPr="00D96947" w:rsidRDefault="000C4C5E" w:rsidP="000C4C5E">
      <w:pPr>
        <w:ind w:firstLine="360"/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 xml:space="preserve">Նա ներկայացրեց ԻՍԾՀ-ի հիմնական կառուցվածքային ենթահամակարգերը՝ ներկայացնելով ՀՍԾՏԿ-ի առանձնահատուկ տեղը այդ համակարգում: Ապա  ներկայացրեց ՀՍԾՏԿ-ի կառուցվածքում ինստիտուցիոնալ նոր օղակի՝  ընդհանուր ընդունարանի գաղափարը, նպատակները, խնդիրները՝ ընդգծելով, որ այդ օղակի վրա են  դրված քաղաքացիների դիմումների միասնական ընդունման և դրանց՝ մեկ պատուհանից պատասխանելու գործառույթները:  </w:t>
      </w:r>
    </w:p>
    <w:p w:rsidR="000C4C5E" w:rsidRPr="00D96947" w:rsidRDefault="000C4C5E" w:rsidP="000C4C5E">
      <w:pPr>
        <w:ind w:firstLine="360"/>
        <w:jc w:val="both"/>
        <w:rPr>
          <w:rFonts w:ascii="GHEA Grapalat" w:hAnsi="GHEA Grapalat"/>
          <w:sz w:val="24"/>
          <w:szCs w:val="24"/>
        </w:rPr>
      </w:pPr>
      <w:r w:rsidRPr="00D96947">
        <w:rPr>
          <w:rFonts w:ascii="GHEA Grapalat" w:hAnsi="GHEA Grapalat"/>
          <w:sz w:val="24"/>
          <w:szCs w:val="24"/>
        </w:rPr>
        <w:t>Ներկայացվեց նաև սոցիալական աշխատողի, որպես առանձին մասնագիտության, ներդրումը ՀՀ պետական համակարգում: Սոցիալական աշխատողը ՀՍԾՏԿ-ի շրջանակում իրականացնելու է դեպքի վարում, որի միջոցով պետք է իրականացվի անապահով խավին առավել ուղղորդված, առավել ամբողջական ու արդյունավետ օժանդակության տրամադրում:</w:t>
      </w:r>
      <w:r w:rsidRPr="00D96947">
        <w:rPr>
          <w:rFonts w:ascii="GHEA Grapalat" w:hAnsi="GHEA Grapalat" w:cs="Arian AMU"/>
          <w:color w:val="141414"/>
          <w:sz w:val="24"/>
          <w:szCs w:val="24"/>
          <w:shd w:val="clear" w:color="auto" w:fill="FFFFFF"/>
        </w:rPr>
        <w:t xml:space="preserve"> Սոցիալական աշխատողը պետք է շփվի հասարակության ամենատարբեր խմբերի հետ ու առանձնացնի նրանց առջև ծառացած առողջական, կրթական, սոցիալական խնդիրները և </w:t>
      </w:r>
      <w:r>
        <w:rPr>
          <w:rFonts w:ascii="GHEA Grapalat" w:hAnsi="GHEA Grapalat" w:cs="Arian AMU"/>
          <w:color w:val="141414"/>
          <w:sz w:val="24"/>
          <w:szCs w:val="24"/>
          <w:shd w:val="clear" w:color="auto" w:fill="FFFFFF"/>
        </w:rPr>
        <w:t xml:space="preserve">ուղղորդի </w:t>
      </w:r>
      <w:r w:rsidRPr="00D96947">
        <w:rPr>
          <w:rFonts w:ascii="GHEA Grapalat" w:hAnsi="GHEA Grapalat" w:cs="Arian AMU"/>
          <w:color w:val="141414"/>
          <w:sz w:val="24"/>
          <w:szCs w:val="24"/>
          <w:shd w:val="clear" w:color="auto" w:fill="FFFFFF"/>
        </w:rPr>
        <w:t xml:space="preserve">այդ խնդիրների լուծման </w:t>
      </w:r>
      <w:r>
        <w:rPr>
          <w:rFonts w:ascii="GHEA Grapalat" w:hAnsi="GHEA Grapalat" w:cs="Arian AMU"/>
          <w:color w:val="141414"/>
          <w:sz w:val="24"/>
          <w:szCs w:val="24"/>
          <w:shd w:val="clear" w:color="auto" w:fill="FFFFFF"/>
        </w:rPr>
        <w:t xml:space="preserve">նպատակով </w:t>
      </w:r>
      <w:r w:rsidRPr="00D96947">
        <w:rPr>
          <w:rFonts w:ascii="GHEA Grapalat" w:hAnsi="GHEA Grapalat" w:cs="Arian AMU"/>
          <w:color w:val="141414"/>
          <w:sz w:val="24"/>
          <w:szCs w:val="24"/>
          <w:shd w:val="clear" w:color="auto" w:fill="FFFFFF"/>
        </w:rPr>
        <w:t>համապատասխանաբար առողջապահական, ուսումնական, սոցիալական պաշտպանության և ոստիկանական օղակներին:</w:t>
      </w:r>
    </w:p>
    <w:p w:rsidR="000C4C5E" w:rsidRPr="00D96947" w:rsidRDefault="000C4C5E" w:rsidP="000C4C5E">
      <w:pPr>
        <w:ind w:firstLine="360"/>
        <w:jc w:val="both"/>
        <w:rPr>
          <w:rFonts w:ascii="GHEA Grapalat" w:hAnsi="GHEA Grapalat"/>
          <w:color w:val="000000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>Այնուհետև, ՍՊՎԾ-2-ի  ճարտարագետ-խորհրդատու Ա. Մելիքսեթյանը, ներկայացրեց այն հիմնական գործողությունները, որոնք իրականացվելու են շինարարական աշխատանքների անցկացման վայրում:</w:t>
      </w:r>
      <w:r w:rsidRPr="00D96947">
        <w:rPr>
          <w:rFonts w:ascii="GHEA Grapalat" w:hAnsi="GHEA Grapalat"/>
          <w:sz w:val="24"/>
          <w:szCs w:val="24"/>
        </w:rPr>
        <w:t xml:space="preserve"> Դրանք են՝</w:t>
      </w:r>
      <w:r w:rsidRPr="00D96947">
        <w:rPr>
          <w:rFonts w:ascii="GHEA Grapalat" w:hAnsi="GHEA Grapalat"/>
          <w:color w:val="000000"/>
          <w:sz w:val="24"/>
          <w:szCs w:val="24"/>
          <w:lang w:val="hy-AM"/>
        </w:rPr>
        <w:t xml:space="preserve"> ամբողջական սեյսմիկ ամրացում, հիմքերի ամրացում, պատերի քանդում և կրող պատերի վերակառուցում՝ միաժամանակ ամրացնելով մյուս պատերը, արտաքին պատերի ջերմամեկուսացում, տանիքի քանդում և նոր մետաղյա տանիքի կառուցում, միջհարկային ծածկերի մասնակի ամրացում կամ փոխարինում, աստիճանավանդակի քանդում և նորի կառուցում, հատակի փոխարինում նորով, դռների  փոխարինում նորով,  արտաքին դռների և պատուհանների տեղադրում, ինչպես նաև ներքին պատերի և առաստաղների հարդարում, ներքին ենթկառուցվածքների մոնտաժ, թեքահարթակի կառուցում և բակային տարածքի  արտաքին բարեկարգում:</w:t>
      </w:r>
      <w:r w:rsidRPr="00D96947">
        <w:rPr>
          <w:rFonts w:ascii="GHEA Grapalat" w:hAnsi="GHEA Grapalat"/>
          <w:color w:val="000000"/>
          <w:sz w:val="24"/>
          <w:szCs w:val="24"/>
        </w:rPr>
        <w:t xml:space="preserve"> Կառույցի առաջին հարկը ամբողջովին հարմարեցվելու է հաշմանդամների համար: Առաջին հարկում նաև նախատեսված է խորհրդակցությունների սենյակ, որտեղ հիմանականում իրականացվելու են դեպք վարողների խորհրդտավության գործընթացները:</w:t>
      </w:r>
    </w:p>
    <w:p w:rsidR="000C4C5E" w:rsidRPr="00D96947" w:rsidRDefault="000C4C5E" w:rsidP="000C4C5E">
      <w:pPr>
        <w:ind w:firstLine="360"/>
        <w:jc w:val="both"/>
        <w:rPr>
          <w:rFonts w:ascii="GHEA Grapalat" w:hAnsi="GHEA Grapalat"/>
          <w:sz w:val="24"/>
          <w:szCs w:val="24"/>
        </w:rPr>
      </w:pPr>
      <w:r w:rsidRPr="00D96947">
        <w:rPr>
          <w:rFonts w:ascii="GHEA Grapalat" w:hAnsi="GHEA Grapalat"/>
          <w:sz w:val="24"/>
          <w:szCs w:val="24"/>
          <w:lang w:val="hy-AM"/>
        </w:rPr>
        <w:t xml:space="preserve">Շենքի վերակառուցումը նախատեսվում է իրականացնել համաֆինանսավորմամբ՝ Տարածքային Զարգացման Հիմնադրամի հետ համատեղ: Վերակառուցվող տարածքի 1-ին հարկն ամբողջությամբ, 2-րդ </w:t>
      </w:r>
      <w:r w:rsidRPr="00D96947">
        <w:rPr>
          <w:rFonts w:ascii="GHEA Grapalat" w:hAnsi="GHEA Grapalat"/>
          <w:sz w:val="24"/>
          <w:szCs w:val="24"/>
          <w:lang w:val="hy-AM"/>
        </w:rPr>
        <w:lastRenderedPageBreak/>
        <w:t>հարկը մասնակի հատկացվելու է ՀՍԾՏԿ-ին, իսկ 2-րդ հարկի մնացած մասն ու 3-րդ հարկն ամբողջությամբ՝ երեխաների զբաղվածության կենտրոնին:</w:t>
      </w:r>
    </w:p>
    <w:p w:rsidR="000C4C5E" w:rsidRPr="00D96947" w:rsidRDefault="000C4C5E" w:rsidP="000C4C5E">
      <w:pPr>
        <w:ind w:firstLine="360"/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>ՍՊՎԾ-2-ի բնապահպանական հարցերով խորհրդատու՝ Ա. Օսիպովան, ներկայացրեց բնապահպանական կառավարման և մոնիտորինգի պլանը՝ համապատասխան մեղմացուցիչ միջոցառումներով: Վերանորոգման աշխատանքների հետ կապված շեշտադրվեց տեղական իշխանությունների կարևորությունը, ինչպես նաև նշվեց, որ նախքան  աշխատանքների  սկիզբը և վերանորոգման նախնական փուլում պետք է ապահոված լինեն անհրաժեշտ բոլոր լիցենզիաների և թույլտվությունների առկայությունը: Ա.</w:t>
      </w:r>
      <w:r>
        <w:rPr>
          <w:rFonts w:ascii="GHEA Grapalat" w:hAnsi="GHEA Grapalat" w:cs="Sylfaen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 xml:space="preserve">Օսիպովան նշեց, որ վերանորոգման աշխատանքները կիրականացվեն բնակավայրում և գերբնակեցված տարածքում ու պետք է պահպանվեն բոլոր բնապահպանական նորմերը, պահպանվեն աշխատանքային ժամերը, սարքավորումներն ու մեքենաները պետք է պահվեն սարքին վիճակում, արգելվում է միացած թողնել շարժիչները, եթե աշխատանք չի կատարվում` ավելորդ աղմուկից խուսափելու համար և բնակիչների անդորրը չխաթարելու նպատակով: Բոլոր հարկերում   անվտանգության ժապավենների, նշանների և ցանկապատման կիրառումը պարտադիր է և խիստ վերահսկվելու է: Այնուամենայնիվ, տեխնիկական վերահսկողները պետք է վերահսկեն բնապահպանական բոլոր մեղմացուցիչ միջոցառումների իրականացումը ըստ ԲԿՊ-ի և խախտումների հայտնաբերման դեպքում տեղեկացնեն ՍՊՎԾ II-ի ԾՀԳ և շինարարությունն իրականացնող կազմակերպությանը: Ա. Օսիպովան ընդգծեց ծրագրի իրականացման </w:t>
      </w:r>
      <w:r>
        <w:rPr>
          <w:rFonts w:ascii="GHEA Grapalat" w:hAnsi="GHEA Grapalat" w:cs="Sylfaen"/>
          <w:sz w:val="24"/>
          <w:szCs w:val="24"/>
        </w:rPr>
        <w:t>ընթացքում</w:t>
      </w:r>
      <w:r w:rsidRPr="00D96947">
        <w:rPr>
          <w:rFonts w:ascii="GHEA Grapalat" w:hAnsi="GHEA Grapalat" w:cs="Sylfaen"/>
          <w:sz w:val="24"/>
          <w:szCs w:val="24"/>
        </w:rPr>
        <w:t xml:space="preserve"> հավանական բացասական բնապահպանական ազդեցությունները: Այն ներառում է օդի աղտոտումը, շինարարական աղբի կուտակումները և թափոնների տեղափոխությունը: Նշվեց, որ շատ փոշի առաջացնող աշխատանքներից հետո անհրաժեշտ կլինի ջուր ցանել շինարարության տարածքում, ավելորդ շինանյութերն ու թափոնները/շինարարական աղբը պետք է դասավորված լինեն  վերանորոգման տարածքում հատուկ առանձնացված կետերում և պարբերաբար պետք է դուրս բերվեն` ավելորդ կուտակումներից խուսափելու համար: Շինանյութերն ու թափոնները/շինարարական աղբը պետք է մեքենաներով դուրս բերվեն ծածկված վիճակում (ծածկ ունեցող բեռնատարներով),  շինարարներն ու  անձնակազմը պետք է ապահովված լինեն դիմակներով, մաքուր խմելու ջրով և  զուգարանով: Ա. Օսիպովան բացատրեց, թե ինչ միջոցառումներ անհրաժեշտ կլինեն կիրառել՝  մեղմացնելու հնարավոր բացասական ազդեցությունները՝ ներառյալ շինարարական աղբի տեղափոխումը: Նշվեց նաև, որ թափոնների, բեկորների տեղափոխումն ու հեռացումը կիրականացվի ըստ ԲԿՊ-ի: </w:t>
      </w:r>
    </w:p>
    <w:p w:rsidR="000C4C5E" w:rsidRPr="00D96947" w:rsidRDefault="000C4C5E" w:rsidP="000C4C5E">
      <w:pPr>
        <w:ind w:firstLine="360"/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 xml:space="preserve">Ա. Օսիպովան վերջում նշեց, որ վերանորոգման աշխատանքների ավարտից հետո, պետք է ամբողջովին մաքրվի </w:t>
      </w:r>
      <w:r w:rsidRPr="00201A6F">
        <w:rPr>
          <w:rFonts w:ascii="GHEA Grapalat" w:hAnsi="GHEA Grapalat" w:cs="Sylfaen"/>
          <w:sz w:val="24"/>
          <w:szCs w:val="24"/>
        </w:rPr>
        <w:t>շենքի 1.5 հարկը</w:t>
      </w:r>
      <w:r>
        <w:rPr>
          <w:rFonts w:ascii="GHEA Grapalat" w:hAnsi="GHEA Grapalat" w:cs="Sylfaen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և շենքի շրջակայքը ցանկացած նյութերից և թափոններից` ըստ շրջակա միջավայրի պահպանման նորմերի:</w:t>
      </w:r>
    </w:p>
    <w:p w:rsidR="000C4C5E" w:rsidRPr="00D96947" w:rsidRDefault="000C4C5E" w:rsidP="000C4C5E">
      <w:pPr>
        <w:spacing w:line="360" w:lineRule="auto"/>
        <w:ind w:firstLine="720"/>
        <w:jc w:val="both"/>
        <w:rPr>
          <w:rFonts w:ascii="GHEA Grapalat" w:hAnsi="GHEA Grapalat"/>
          <w:b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 xml:space="preserve">ՍՊՎԾ-2-ի մոնիթորինգի, գնահատման և սոցիալական երաշխիքների ապահովման մասնագետ Ն. Մկրտչյանը ներկայացրեց շինարարության սոցիալական ազդեցությունների շրջանակը, ընդհանուր առմամբ, սոցիալական </w:t>
      </w:r>
      <w:r w:rsidRPr="00D96947">
        <w:rPr>
          <w:rFonts w:ascii="GHEA Grapalat" w:hAnsi="GHEA Grapalat"/>
          <w:sz w:val="24"/>
          <w:szCs w:val="24"/>
        </w:rPr>
        <w:t xml:space="preserve"> ազդեցությանը տալով դրական գնահատական:</w:t>
      </w:r>
      <w:r w:rsidRPr="00D96947">
        <w:rPr>
          <w:rFonts w:ascii="GHEA Grapalat" w:hAnsi="GHEA Grapalat" w:cs="Sylfaen"/>
          <w:sz w:val="24"/>
          <w:szCs w:val="24"/>
        </w:rPr>
        <w:t xml:space="preserve"> </w:t>
      </w:r>
      <w:r w:rsidRPr="00D96947">
        <w:rPr>
          <w:rFonts w:ascii="GHEA Grapalat" w:hAnsi="GHEA Grapalat"/>
          <w:sz w:val="24"/>
          <w:szCs w:val="24"/>
        </w:rPr>
        <w:t>ՀՍԾՏԿ-ն տեղակայված չէ այնպիսի շենքում, որի մի մասը կարող է զբաղեցված լինել այլ գրասենյակների կողմից</w:t>
      </w:r>
      <w:r>
        <w:rPr>
          <w:rFonts w:ascii="GHEA Grapalat" w:hAnsi="GHEA Grapalat"/>
          <w:sz w:val="24"/>
          <w:szCs w:val="24"/>
        </w:rPr>
        <w:t>, հ</w:t>
      </w:r>
      <w:r w:rsidRPr="00D96947">
        <w:rPr>
          <w:rFonts w:ascii="GHEA Grapalat" w:hAnsi="GHEA Grapalat"/>
          <w:sz w:val="24"/>
          <w:szCs w:val="24"/>
        </w:rPr>
        <w:t>ետևաբար իրականացվելիք աշխատանքները չեն կարող առաջացնել անհարմարություններ հարևան աշխատակիցների և կազմակերպությունների համար: Նաև կ</w:t>
      </w:r>
      <w:r w:rsidRPr="00D96947">
        <w:rPr>
          <w:rFonts w:ascii="GHEA Grapalat" w:hAnsi="GHEA Grapalat"/>
          <w:sz w:val="24"/>
          <w:szCs w:val="24"/>
          <w:lang w:val="hy-AM"/>
        </w:rPr>
        <w:t xml:space="preserve">առույցը վթարային վարչական տարածք է 1988 թ.-ի երկրաշարժից ի վեր և որևէ կերպ չի շահագործվել, </w:t>
      </w:r>
      <w:r>
        <w:rPr>
          <w:rFonts w:ascii="GHEA Grapalat" w:hAnsi="GHEA Grapalat"/>
          <w:sz w:val="24"/>
          <w:szCs w:val="24"/>
        </w:rPr>
        <w:t>այդ իսկ պատճառով</w:t>
      </w:r>
      <w:r w:rsidRPr="00D96947">
        <w:rPr>
          <w:rFonts w:ascii="GHEA Grapalat" w:hAnsi="GHEA Grapalat"/>
          <w:sz w:val="24"/>
          <w:szCs w:val="24"/>
          <w:lang w:val="hy-AM"/>
        </w:rPr>
        <w:t xml:space="preserve"> մարդկանց ֆիզիկական և տնտեսական վերաբնակեցման խնդիր չի առաջացել: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 xml:space="preserve">Կառուցման շիանարարական աշխատանքներն </w:t>
      </w:r>
      <w:r w:rsidRPr="00D96947">
        <w:rPr>
          <w:rFonts w:ascii="GHEA Grapalat" w:hAnsi="GHEA Grapalat" w:cs="Sylfaen"/>
          <w:sz w:val="24"/>
          <w:szCs w:val="24"/>
          <w:lang w:val="ru-RU"/>
        </w:rPr>
        <w:t>սկսելուն</w:t>
      </w:r>
      <w:r w:rsidRPr="00D96947">
        <w:rPr>
          <w:rFonts w:ascii="GHEA Grapalat" w:hAnsi="GHEA Grapalat" w:cs="Sylfaen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  <w:lang w:val="ru-RU"/>
        </w:rPr>
        <w:t>պես</w:t>
      </w:r>
      <w:r w:rsidRPr="00D96947">
        <w:rPr>
          <w:rFonts w:ascii="GHEA Grapalat" w:hAnsi="GHEA Grapalat" w:cs="Sylfaen"/>
          <w:sz w:val="24"/>
          <w:szCs w:val="24"/>
        </w:rPr>
        <w:t>,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շինարարական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հրապարակի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տեսանելի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մասում</w:t>
      </w:r>
      <w:r w:rsidRPr="00D96947">
        <w:rPr>
          <w:rFonts w:ascii="GHEA Grapalat" w:hAnsi="GHEA Grapalat"/>
          <w:sz w:val="24"/>
          <w:szCs w:val="24"/>
        </w:rPr>
        <w:t xml:space="preserve"> կ</w:t>
      </w:r>
      <w:r w:rsidRPr="00D96947">
        <w:rPr>
          <w:rFonts w:ascii="GHEA Grapalat" w:hAnsi="GHEA Grapalat" w:cs="Sylfaen"/>
          <w:sz w:val="24"/>
          <w:szCs w:val="24"/>
        </w:rPr>
        <w:t>տեղադվրի հանրային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իրազեկման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վահանակ՝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աշխատանքներ</w:t>
      </w:r>
      <w:r>
        <w:rPr>
          <w:rFonts w:ascii="GHEA Grapalat" w:hAnsi="GHEA Grapalat" w:cs="Sylfaen"/>
          <w:sz w:val="24"/>
          <w:szCs w:val="24"/>
        </w:rPr>
        <w:t>ն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իրականացնողի</w:t>
      </w:r>
      <w:r w:rsidRPr="00D96947">
        <w:rPr>
          <w:rFonts w:ascii="GHEA Grapalat" w:hAnsi="GHEA Grapalat"/>
          <w:sz w:val="24"/>
          <w:szCs w:val="24"/>
        </w:rPr>
        <w:t xml:space="preserve"> (</w:t>
      </w:r>
      <w:r w:rsidRPr="00D96947">
        <w:rPr>
          <w:rFonts w:ascii="GHEA Grapalat" w:hAnsi="GHEA Grapalat" w:cs="Sylfaen"/>
          <w:sz w:val="24"/>
          <w:szCs w:val="24"/>
        </w:rPr>
        <w:t>կապալառու</w:t>
      </w:r>
      <w:r w:rsidRPr="00D96947">
        <w:rPr>
          <w:rFonts w:ascii="GHEA Grapalat" w:hAnsi="GHEA Grapalat"/>
          <w:sz w:val="24"/>
          <w:szCs w:val="24"/>
        </w:rPr>
        <w:t xml:space="preserve">), </w:t>
      </w:r>
      <w:r w:rsidRPr="00D96947">
        <w:rPr>
          <w:rFonts w:ascii="GHEA Grapalat" w:hAnsi="GHEA Grapalat" w:cs="Sylfaen"/>
          <w:sz w:val="24"/>
          <w:szCs w:val="24"/>
        </w:rPr>
        <w:t>պատվիրատուի</w:t>
      </w:r>
      <w:r w:rsidRPr="00D96947">
        <w:rPr>
          <w:rFonts w:ascii="GHEA Grapalat" w:hAnsi="GHEA Grapalat"/>
          <w:sz w:val="24"/>
          <w:szCs w:val="24"/>
        </w:rPr>
        <w:t xml:space="preserve"> (</w:t>
      </w:r>
      <w:r w:rsidRPr="00D96947">
        <w:rPr>
          <w:rFonts w:ascii="GHEA Grapalat" w:hAnsi="GHEA Grapalat" w:cs="Sylfaen"/>
          <w:sz w:val="24"/>
          <w:szCs w:val="24"/>
        </w:rPr>
        <w:t>ԱՍՀՆ</w:t>
      </w:r>
      <w:r w:rsidRPr="00D96947">
        <w:rPr>
          <w:rFonts w:ascii="GHEA Grapalat" w:hAnsi="GHEA Grapalat"/>
          <w:sz w:val="24"/>
          <w:szCs w:val="24"/>
        </w:rPr>
        <w:t xml:space="preserve">) և </w:t>
      </w:r>
      <w:r w:rsidRPr="00D96947">
        <w:rPr>
          <w:rFonts w:ascii="GHEA Grapalat" w:hAnsi="GHEA Grapalat" w:cs="Sylfaen"/>
          <w:sz w:val="24"/>
          <w:szCs w:val="24"/>
        </w:rPr>
        <w:t xml:space="preserve">ԱՍՀՆ </w:t>
      </w:r>
      <w:r w:rsidRPr="00D96947">
        <w:rPr>
          <w:rFonts w:ascii="GHEA Grapalat" w:hAnsi="GHEA Grapalat" w:cs="Sylfaen"/>
          <w:sz w:val="24"/>
          <w:szCs w:val="24"/>
          <w:lang w:val="ru-RU"/>
        </w:rPr>
        <w:t>ՍՊՎԾ</w:t>
      </w:r>
      <w:r w:rsidRPr="00D96947">
        <w:rPr>
          <w:rFonts w:ascii="GHEA Grapalat" w:hAnsi="GHEA Grapalat" w:cs="Sylfaen"/>
          <w:sz w:val="24"/>
          <w:szCs w:val="24"/>
        </w:rPr>
        <w:t>-2 Ծրագրի համակարգման գրասենյակի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կոնտակտային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տվյալներով: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Ի</w:t>
      </w:r>
      <w:r w:rsidRPr="00D96947">
        <w:rPr>
          <w:rFonts w:ascii="GHEA Grapalat" w:hAnsi="GHEA Grapalat"/>
          <w:sz w:val="24"/>
          <w:szCs w:val="24"/>
        </w:rPr>
        <w:t xml:space="preserve">նչպես նաև </w:t>
      </w:r>
      <w:r w:rsidRPr="00D96947">
        <w:rPr>
          <w:rFonts w:ascii="GHEA Grapalat" w:hAnsi="GHEA Grapalat" w:cs="Sylfaen"/>
          <w:sz w:val="24"/>
          <w:szCs w:val="24"/>
        </w:rPr>
        <w:t>բողոքների, հարցերի կամ շինարարական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աշխատանքների</w:t>
      </w:r>
      <w:r w:rsidRPr="00D96947">
        <w:rPr>
          <w:rFonts w:ascii="GHEA Grapalat" w:hAnsi="GHEA Grapalat"/>
          <w:sz w:val="24"/>
          <w:szCs w:val="24"/>
        </w:rPr>
        <w:t xml:space="preserve"> ընթացքում </w:t>
      </w:r>
      <w:r w:rsidRPr="00D96947">
        <w:rPr>
          <w:rFonts w:ascii="GHEA Grapalat" w:hAnsi="GHEA Grapalat" w:cs="Sylfaen"/>
          <w:sz w:val="24"/>
          <w:szCs w:val="24"/>
        </w:rPr>
        <w:t>պատճառած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անհարմարությունների</w:t>
      </w:r>
      <w:r w:rsidRPr="00D96947">
        <w:rPr>
          <w:rFonts w:ascii="GHEA Grapalat" w:hAnsi="GHEA Grapalat"/>
          <w:sz w:val="24"/>
          <w:szCs w:val="24"/>
        </w:rPr>
        <w:t xml:space="preserve"> դեպքում </w:t>
      </w:r>
      <w:r w:rsidRPr="00D96947">
        <w:rPr>
          <w:rFonts w:ascii="GHEA Grapalat" w:hAnsi="GHEA Grapalat" w:cs="Sylfaen"/>
          <w:sz w:val="24"/>
          <w:szCs w:val="24"/>
        </w:rPr>
        <w:t>կարող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են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զանգահարել ՀՀ</w:t>
      </w:r>
      <w:r w:rsidRPr="00D96947">
        <w:rPr>
          <w:rFonts w:ascii="GHEA Grapalat" w:hAnsi="GHEA Grapalat"/>
          <w:sz w:val="24"/>
          <w:szCs w:val="24"/>
        </w:rPr>
        <w:t xml:space="preserve"> </w:t>
      </w:r>
      <w:r w:rsidRPr="00D96947">
        <w:rPr>
          <w:rFonts w:ascii="GHEA Grapalat" w:hAnsi="GHEA Grapalat" w:cs="Sylfaen"/>
          <w:sz w:val="24"/>
          <w:szCs w:val="24"/>
        </w:rPr>
        <w:t>ԱՍՀՆ</w:t>
      </w:r>
      <w:r w:rsidRPr="00D96947">
        <w:rPr>
          <w:rFonts w:ascii="GHEA Grapalat" w:hAnsi="GHEA Grapalat"/>
          <w:sz w:val="24"/>
          <w:szCs w:val="24"/>
        </w:rPr>
        <w:t xml:space="preserve"> &lt;&lt;114&gt;&gt; թեժ գիծ ծառայություն:</w:t>
      </w:r>
    </w:p>
    <w:p w:rsidR="000C4C5E" w:rsidRPr="00D96947" w:rsidRDefault="000C4C5E" w:rsidP="000C4C5E">
      <w:pPr>
        <w:ind w:firstLine="360"/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>Հանրային քննարկման ընթացքում բարձրացված հիմնական հարցերի ու տրված պատասխանների հակիրճ ամփոփումը ներկայացված է ստորև:</w:t>
      </w:r>
    </w:p>
    <w:p w:rsidR="000C4C5E" w:rsidRDefault="000C4C5E" w:rsidP="000C4C5E">
      <w:pPr>
        <w:jc w:val="both"/>
        <w:rPr>
          <w:rFonts w:ascii="GHEA Grapalat" w:hAnsi="GHEA Grapalat" w:cs="Sylfaen"/>
          <w:b/>
          <w:sz w:val="24"/>
          <w:szCs w:val="24"/>
        </w:rPr>
      </w:pPr>
    </w:p>
    <w:p w:rsidR="000C4C5E" w:rsidRPr="00D96947" w:rsidRDefault="000C4C5E" w:rsidP="000C4C5E">
      <w:pPr>
        <w:jc w:val="both"/>
        <w:rPr>
          <w:rFonts w:ascii="GHEA Grapalat" w:hAnsi="GHEA Grapalat" w:cs="Sylfaen"/>
          <w:b/>
          <w:sz w:val="24"/>
          <w:szCs w:val="24"/>
        </w:rPr>
      </w:pPr>
    </w:p>
    <w:p w:rsidR="000C4C5E" w:rsidRPr="00D96947" w:rsidRDefault="000C4C5E" w:rsidP="000C4C5E">
      <w:pPr>
        <w:jc w:val="both"/>
        <w:rPr>
          <w:rFonts w:ascii="GHEA Grapalat" w:hAnsi="GHEA Grapalat"/>
          <w:b/>
          <w:sz w:val="24"/>
          <w:szCs w:val="24"/>
        </w:rPr>
      </w:pPr>
      <w:r w:rsidRPr="00D96947">
        <w:rPr>
          <w:rFonts w:ascii="GHEA Grapalat" w:hAnsi="GHEA Grapalat" w:cs="Sylfaen"/>
          <w:b/>
          <w:sz w:val="24"/>
          <w:szCs w:val="24"/>
        </w:rPr>
        <w:t>Հարց և պատասխան</w:t>
      </w:r>
    </w:p>
    <w:p w:rsidR="000C4C5E" w:rsidRPr="00D96947" w:rsidRDefault="000C4C5E" w:rsidP="000C4C5E">
      <w:pPr>
        <w:pStyle w:val="ListParagraph"/>
        <w:numPr>
          <w:ilvl w:val="0"/>
          <w:numId w:val="6"/>
        </w:numPr>
        <w:jc w:val="both"/>
        <w:rPr>
          <w:rFonts w:ascii="GHEA Grapalat" w:hAnsi="GHEA Grapalat"/>
          <w:sz w:val="24"/>
          <w:szCs w:val="24"/>
        </w:rPr>
      </w:pPr>
      <w:r w:rsidRPr="00D96947">
        <w:rPr>
          <w:rFonts w:ascii="GHEA Grapalat" w:hAnsi="GHEA Grapalat" w:cs="Sylfaen"/>
          <w:b/>
          <w:sz w:val="24"/>
          <w:szCs w:val="24"/>
        </w:rPr>
        <w:t>Հարց</w:t>
      </w:r>
      <w:r w:rsidRPr="00D96947">
        <w:rPr>
          <w:rFonts w:ascii="GHEA Grapalat" w:hAnsi="GHEA Grapalat"/>
          <w:sz w:val="24"/>
          <w:szCs w:val="24"/>
        </w:rPr>
        <w:t xml:space="preserve">. </w:t>
      </w:r>
      <w:r w:rsidRPr="00D96947">
        <w:rPr>
          <w:rFonts w:ascii="GHEA Grapalat" w:hAnsi="GHEA Grapalat" w:cs="Sylfaen"/>
          <w:sz w:val="24"/>
          <w:szCs w:val="24"/>
        </w:rPr>
        <w:t xml:space="preserve">Ժաննա Իսրայելյան՝ </w:t>
      </w:r>
      <w:r>
        <w:rPr>
          <w:rFonts w:ascii="Times Armenian" w:hAnsi="Times Armenian" w:cs="Sylfaen"/>
          <w:sz w:val="24"/>
          <w:szCs w:val="24"/>
        </w:rPr>
        <w:t>§</w:t>
      </w:r>
      <w:r w:rsidRPr="00D96947">
        <w:rPr>
          <w:rFonts w:ascii="GHEA Grapalat" w:hAnsi="GHEA Grapalat" w:cs="Sylfaen"/>
          <w:sz w:val="24"/>
          <w:szCs w:val="24"/>
        </w:rPr>
        <w:t>Հայկական Կարիտաս</w:t>
      </w:r>
      <w:r>
        <w:rPr>
          <w:rFonts w:ascii="Times Armenian" w:hAnsi="Times Armenian" w:cs="Sylfaen"/>
          <w:sz w:val="24"/>
          <w:szCs w:val="24"/>
        </w:rPr>
        <w:t>¦</w:t>
      </w:r>
      <w:r w:rsidRPr="00D96947">
        <w:rPr>
          <w:rFonts w:ascii="GHEA Grapalat" w:hAnsi="GHEA Grapalat" w:cs="Sylfaen"/>
          <w:sz w:val="24"/>
          <w:szCs w:val="24"/>
        </w:rPr>
        <w:t xml:space="preserve"> ԲՀԿ </w:t>
      </w:r>
      <w:r>
        <w:rPr>
          <w:rFonts w:ascii="Times Armenian" w:hAnsi="Times Armenian" w:cs="Sylfaen"/>
          <w:sz w:val="24"/>
          <w:szCs w:val="24"/>
        </w:rPr>
        <w:t>§</w:t>
      </w:r>
      <w:r w:rsidRPr="00D96947">
        <w:rPr>
          <w:rFonts w:ascii="GHEA Grapalat" w:hAnsi="GHEA Grapalat" w:cs="Sylfaen"/>
          <w:sz w:val="24"/>
          <w:szCs w:val="24"/>
        </w:rPr>
        <w:t>Փոքրիկ Իշխան</w:t>
      </w:r>
      <w:r>
        <w:rPr>
          <w:rFonts w:ascii="Times Armenian" w:hAnsi="Times Armenian" w:cs="Sylfaen"/>
          <w:sz w:val="24"/>
          <w:szCs w:val="24"/>
        </w:rPr>
        <w:t>¦</w:t>
      </w:r>
      <w:r w:rsidRPr="00D96947">
        <w:rPr>
          <w:rFonts w:ascii="GHEA Grapalat" w:hAnsi="GHEA Grapalat" w:cs="Sylfaen"/>
          <w:sz w:val="24"/>
          <w:szCs w:val="24"/>
        </w:rPr>
        <w:t xml:space="preserve"> կենտրոնի համակարգող</w:t>
      </w:r>
    </w:p>
    <w:p w:rsidR="000C4C5E" w:rsidRPr="00D96947" w:rsidRDefault="000C4C5E" w:rsidP="000C4C5E">
      <w:pPr>
        <w:numPr>
          <w:ilvl w:val="0"/>
          <w:numId w:val="7"/>
        </w:numPr>
        <w:jc w:val="both"/>
        <w:rPr>
          <w:rFonts w:ascii="GHEA Grapalat" w:hAnsi="GHEA Grapalat" w:cs="Sylfaen"/>
          <w:b/>
          <w:sz w:val="24"/>
          <w:szCs w:val="24"/>
        </w:rPr>
      </w:pPr>
      <w:r w:rsidRPr="00D96947">
        <w:rPr>
          <w:rFonts w:ascii="GHEA Grapalat" w:hAnsi="GHEA Grapalat"/>
          <w:sz w:val="24"/>
          <w:szCs w:val="24"/>
        </w:rPr>
        <w:lastRenderedPageBreak/>
        <w:t>Տաշիրում սահմանափակ կարողություններով երեխաների համար շատ սահմանափակ ծառայություններ կան, նրանք ընդհանրապես ինետգրման խնդիր ունեն: Եվ նոր կենտրոն է ստեղծվում ու  3-րդ հարկը երեխաների համար, իսկ շենքի միայն առաջին հարկն է հարմարեցված սահմանափակ կարողություններով մարդկանց համար: Արդյո՞ք 3-րդ հարկը ինչ-որ ձևով հարմարեցվելու է հաշմանդամների համար:</w:t>
      </w:r>
    </w:p>
    <w:p w:rsidR="000C4C5E" w:rsidRPr="00D96947" w:rsidRDefault="000C4C5E" w:rsidP="000C4C5E">
      <w:pPr>
        <w:jc w:val="both"/>
        <w:rPr>
          <w:rFonts w:ascii="GHEA Grapalat" w:hAnsi="GHEA Grapalat" w:cs="Sylfaen"/>
          <w:b/>
          <w:sz w:val="24"/>
          <w:szCs w:val="24"/>
        </w:rPr>
      </w:pPr>
      <w:r w:rsidRPr="00D96947">
        <w:rPr>
          <w:rFonts w:ascii="GHEA Grapalat" w:hAnsi="GHEA Grapalat" w:cs="Sylfaen"/>
          <w:b/>
          <w:sz w:val="24"/>
          <w:szCs w:val="24"/>
        </w:rPr>
        <w:t>Պատասխան</w:t>
      </w:r>
      <w:r w:rsidRPr="00D96947">
        <w:rPr>
          <w:rFonts w:ascii="GHEA Grapalat" w:hAnsi="GHEA Grapalat"/>
          <w:b/>
          <w:sz w:val="24"/>
          <w:szCs w:val="24"/>
        </w:rPr>
        <w:t>.</w:t>
      </w:r>
      <w:r>
        <w:rPr>
          <w:rFonts w:ascii="GHEA Grapalat" w:hAnsi="GHEA Grapalat"/>
          <w:b/>
          <w:sz w:val="24"/>
          <w:szCs w:val="24"/>
        </w:rPr>
        <w:t xml:space="preserve"> </w:t>
      </w:r>
      <w:r w:rsidRPr="00733E08">
        <w:rPr>
          <w:rFonts w:ascii="GHEA Grapalat" w:hAnsi="GHEA Grapalat" w:cs="Sylfaen"/>
          <w:sz w:val="24"/>
          <w:szCs w:val="24"/>
        </w:rPr>
        <w:t>Ա</w:t>
      </w:r>
      <w:r w:rsidRPr="00733E08">
        <w:rPr>
          <w:rFonts w:ascii="GHEA Grapalat" w:hAnsi="GHEA Grapalat"/>
          <w:sz w:val="24"/>
          <w:szCs w:val="24"/>
        </w:rPr>
        <w:t>.</w:t>
      </w:r>
      <w:r w:rsidRPr="00733E08">
        <w:rPr>
          <w:rFonts w:ascii="GHEA Grapalat" w:hAnsi="GHEA Grapalat" w:cs="Sylfaen"/>
          <w:sz w:val="24"/>
          <w:szCs w:val="24"/>
        </w:rPr>
        <w:t>Մելիքսեթյան</w:t>
      </w:r>
    </w:p>
    <w:p w:rsidR="000C4C5E" w:rsidRPr="00D96947" w:rsidRDefault="000C4C5E" w:rsidP="000C4C5E">
      <w:pPr>
        <w:jc w:val="both"/>
        <w:rPr>
          <w:rFonts w:ascii="GHEA Grapalat" w:hAnsi="GHEA Grapalat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 xml:space="preserve">-   </w:t>
      </w:r>
      <w:r w:rsidRPr="00D96947">
        <w:rPr>
          <w:rFonts w:ascii="GHEA Grapalat" w:hAnsi="GHEA Grapalat"/>
          <w:sz w:val="24"/>
          <w:szCs w:val="24"/>
        </w:rPr>
        <w:t>Հարցադրումը տեղին էր, սակայն այդ հարցին մենք իրավասու չենք պատասխասնել, քանի որ 3-րդ հարկը պատկանում է քաղաքապետարանին, հնարավոր է, որ շինարարություն իրականացնող կազմակերպության կողմից ինչ-որ լուծում տրվի, օրինակ՝ վերելակ տեղադրվի շենքի հետևի մասում:</w:t>
      </w:r>
    </w:p>
    <w:p w:rsidR="000C4C5E" w:rsidRPr="00D96947" w:rsidRDefault="000C4C5E" w:rsidP="000C4C5E">
      <w:pPr>
        <w:jc w:val="both"/>
        <w:rPr>
          <w:rFonts w:ascii="GHEA Grapalat" w:hAnsi="GHEA Grapalat"/>
          <w:b/>
          <w:sz w:val="24"/>
          <w:szCs w:val="24"/>
        </w:rPr>
      </w:pPr>
    </w:p>
    <w:p w:rsidR="000C4C5E" w:rsidRPr="00D96947" w:rsidRDefault="000C4C5E" w:rsidP="000C4C5E">
      <w:pPr>
        <w:ind w:firstLine="720"/>
        <w:jc w:val="both"/>
        <w:rPr>
          <w:rFonts w:ascii="GHEA Grapalat" w:hAnsi="GHEA Grapalat" w:cs="Sylfaen"/>
          <w:sz w:val="24"/>
          <w:szCs w:val="24"/>
        </w:rPr>
      </w:pPr>
      <w:r w:rsidRPr="00D96947">
        <w:rPr>
          <w:rFonts w:ascii="GHEA Grapalat" w:hAnsi="GHEA Grapalat"/>
          <w:b/>
          <w:sz w:val="24"/>
          <w:szCs w:val="24"/>
        </w:rPr>
        <w:t xml:space="preserve">2. </w:t>
      </w:r>
      <w:r w:rsidRPr="00D96947">
        <w:rPr>
          <w:rFonts w:ascii="GHEA Grapalat" w:hAnsi="GHEA Grapalat" w:cs="Sylfaen"/>
          <w:b/>
          <w:sz w:val="24"/>
          <w:szCs w:val="24"/>
        </w:rPr>
        <w:t>Հարց</w:t>
      </w:r>
      <w:r w:rsidRPr="00D96947">
        <w:rPr>
          <w:rFonts w:ascii="GHEA Grapalat" w:hAnsi="GHEA Grapalat"/>
          <w:sz w:val="24"/>
          <w:szCs w:val="24"/>
        </w:rPr>
        <w:t>. Նաիրա Սարգսյան՝ Տաշիրի համայնքապետարանի գլխավոր մասնագետ</w:t>
      </w:r>
    </w:p>
    <w:p w:rsidR="000C4C5E" w:rsidRPr="00D96947" w:rsidRDefault="000C4C5E" w:rsidP="000C4C5E">
      <w:pPr>
        <w:jc w:val="both"/>
        <w:rPr>
          <w:rFonts w:ascii="GHEA Grapalat" w:hAnsi="GHEA Grapalat"/>
          <w:sz w:val="24"/>
          <w:szCs w:val="24"/>
        </w:rPr>
      </w:pPr>
      <w:r w:rsidRPr="00D96947">
        <w:rPr>
          <w:rFonts w:ascii="GHEA Grapalat" w:hAnsi="GHEA Grapalat" w:cs="Sylfaen"/>
          <w:sz w:val="24"/>
          <w:szCs w:val="24"/>
        </w:rPr>
        <w:t>- ՀՍԾՏԿ-ի համակարգող</w:t>
      </w:r>
      <w:r>
        <w:rPr>
          <w:rFonts w:ascii="GHEA Grapalat" w:hAnsi="GHEA Grapalat" w:cs="Sylfaen"/>
          <w:sz w:val="24"/>
          <w:szCs w:val="24"/>
        </w:rPr>
        <w:t>ի</w:t>
      </w:r>
      <w:r w:rsidRPr="00D96947">
        <w:rPr>
          <w:rFonts w:ascii="GHEA Grapalat" w:hAnsi="GHEA Grapalat" w:cs="Sylfaen"/>
          <w:sz w:val="24"/>
          <w:szCs w:val="24"/>
        </w:rPr>
        <w:t xml:space="preserve"> գործառույթները որո՞նք են լինելու</w:t>
      </w:r>
      <w:r w:rsidRPr="00D96947">
        <w:rPr>
          <w:rFonts w:ascii="GHEA Grapalat" w:hAnsi="GHEA Grapalat"/>
          <w:sz w:val="24"/>
          <w:szCs w:val="24"/>
        </w:rPr>
        <w:t xml:space="preserve">: Արդյո՞ք ՀՍԾՏԿ-ում գործող բոլոր չորս տարածքային կենտրոնների տնօրենները պատասխանատու են լինելու ՀՍԾՏԿ-ի համակարգողին: </w:t>
      </w:r>
    </w:p>
    <w:p w:rsidR="000C4C5E" w:rsidRPr="00D96947" w:rsidRDefault="000C4C5E" w:rsidP="000C4C5E">
      <w:pPr>
        <w:ind w:left="360"/>
        <w:jc w:val="both"/>
        <w:rPr>
          <w:rFonts w:ascii="GHEA Grapalat" w:hAnsi="GHEA Grapalat" w:cs="Sylfaen"/>
          <w:b/>
          <w:sz w:val="24"/>
          <w:szCs w:val="24"/>
        </w:rPr>
      </w:pPr>
      <w:r w:rsidRPr="00D96947">
        <w:rPr>
          <w:rFonts w:ascii="GHEA Grapalat" w:hAnsi="GHEA Grapalat" w:cs="Sylfaen"/>
          <w:b/>
          <w:sz w:val="24"/>
          <w:szCs w:val="24"/>
        </w:rPr>
        <w:t>Պատասխան</w:t>
      </w:r>
      <w:r w:rsidRPr="00D96947">
        <w:rPr>
          <w:rFonts w:ascii="GHEA Grapalat" w:hAnsi="GHEA Grapalat"/>
          <w:b/>
          <w:sz w:val="24"/>
          <w:szCs w:val="24"/>
        </w:rPr>
        <w:t xml:space="preserve">. </w:t>
      </w:r>
      <w:r w:rsidRPr="00733E08">
        <w:rPr>
          <w:rFonts w:ascii="GHEA Grapalat" w:hAnsi="GHEA Grapalat" w:cs="Sylfaen"/>
          <w:sz w:val="24"/>
          <w:szCs w:val="24"/>
        </w:rPr>
        <w:t>Վ. Գևորգյան</w:t>
      </w:r>
    </w:p>
    <w:p w:rsidR="000C4C5E" w:rsidRPr="00D96947" w:rsidRDefault="000C4C5E" w:rsidP="000C4C5E">
      <w:pPr>
        <w:pStyle w:val="NormalWeb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</w:rPr>
      </w:pPr>
      <w:r w:rsidRPr="00D96947">
        <w:rPr>
          <w:rFonts w:ascii="GHEA Grapalat" w:hAnsi="GHEA Grapalat" w:cs="Sylfaen"/>
        </w:rPr>
        <w:t xml:space="preserve">- </w:t>
      </w:r>
      <w:r w:rsidRPr="00D96947">
        <w:rPr>
          <w:rFonts w:ascii="GHEA Grapalat" w:hAnsi="GHEA Grapalat" w:cs="Arial"/>
          <w:color w:val="000000"/>
        </w:rPr>
        <w:t>ՀՍԾՏԿ-ի համակարգողի հիմնական գործառույթները կազմակերպական բնույթի են, օրինակ՝ ՀՍԾՏԿ-ի բնականոն գործունեության ապահովումը, տնտեսական հարցերի կազմակերպումը, ՀՍԾՏԿ-ում տեղակայված տարածքային կենտրոնների և այլ կազմակերպությունների միջև համագործակցությունը և այլն:</w:t>
      </w:r>
    </w:p>
    <w:p w:rsidR="000C4C5E" w:rsidRPr="00D96947" w:rsidRDefault="000C4C5E" w:rsidP="000C4C5E">
      <w:pPr>
        <w:jc w:val="both"/>
        <w:rPr>
          <w:rFonts w:ascii="GHEA Grapalat" w:hAnsi="GHEA Grapalat"/>
          <w:sz w:val="24"/>
          <w:szCs w:val="24"/>
        </w:rPr>
      </w:pPr>
    </w:p>
    <w:p w:rsidR="000C4C5E" w:rsidRDefault="000C4C5E" w:rsidP="00C45BE0">
      <w:pPr>
        <w:jc w:val="both"/>
        <w:rPr>
          <w:rFonts w:ascii="GHEA Grapalat" w:hAnsi="GHEA Grapalat"/>
          <w:sz w:val="24"/>
          <w:szCs w:val="24"/>
        </w:rPr>
      </w:pPr>
      <w:r w:rsidRPr="00D96947">
        <w:rPr>
          <w:rFonts w:ascii="GHEA Grapalat" w:hAnsi="GHEA Grapalat"/>
          <w:sz w:val="24"/>
          <w:szCs w:val="24"/>
          <w:lang w:val="hy-AM"/>
        </w:rPr>
        <w:t>Կից ներկայացվ</w:t>
      </w:r>
      <w:r w:rsidRPr="00D96947">
        <w:rPr>
          <w:rFonts w:ascii="GHEA Grapalat" w:hAnsi="GHEA Grapalat"/>
          <w:sz w:val="24"/>
          <w:szCs w:val="24"/>
        </w:rPr>
        <w:t xml:space="preserve">ում են </w:t>
      </w:r>
      <w:r w:rsidRPr="00D96947">
        <w:rPr>
          <w:rFonts w:ascii="GHEA Grapalat" w:hAnsi="GHEA Grapalat"/>
          <w:sz w:val="24"/>
          <w:szCs w:val="24"/>
          <w:lang w:val="hy-AM"/>
        </w:rPr>
        <w:t xml:space="preserve"> մասնակիցների ցանկը և </w:t>
      </w:r>
      <w:r w:rsidRPr="00D96947">
        <w:rPr>
          <w:rFonts w:ascii="GHEA Grapalat" w:hAnsi="GHEA Grapalat"/>
          <w:sz w:val="24"/>
          <w:szCs w:val="24"/>
        </w:rPr>
        <w:t xml:space="preserve">քննարկման ընթացքը  պատկերող </w:t>
      </w:r>
      <w:r w:rsidRPr="00D96947">
        <w:rPr>
          <w:rFonts w:ascii="GHEA Grapalat" w:hAnsi="GHEA Grapalat"/>
          <w:sz w:val="24"/>
          <w:szCs w:val="24"/>
          <w:lang w:val="hy-AM"/>
        </w:rPr>
        <w:t>լուսանկարներ:</w:t>
      </w:r>
    </w:p>
    <w:p w:rsidR="00F56E4F" w:rsidRDefault="00F56E4F" w:rsidP="00C45BE0">
      <w:pPr>
        <w:jc w:val="both"/>
        <w:rPr>
          <w:rFonts w:ascii="GHEA Grapalat" w:hAnsi="GHEA Grapalat"/>
          <w:sz w:val="24"/>
          <w:szCs w:val="24"/>
        </w:rPr>
      </w:pPr>
    </w:p>
    <w:p w:rsidR="00F56E4F" w:rsidRDefault="00041695" w:rsidP="00041695">
      <w:pPr>
        <w:jc w:val="center"/>
        <w:rPr>
          <w:rFonts w:ascii="GHEA Grapalat" w:hAnsi="GHEA Grapalat"/>
          <w:sz w:val="24"/>
          <w:szCs w:val="24"/>
        </w:rPr>
      </w:pPr>
      <w:r>
        <w:rPr>
          <w:noProof/>
        </w:rPr>
        <w:drawing>
          <wp:inline distT="0" distB="0" distL="0" distR="0" wp14:anchorId="7E8E7225" wp14:editId="39BDF21F">
            <wp:extent cx="5986732" cy="3769743"/>
            <wp:effectExtent l="0" t="0" r="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12" cy="377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E4F" w:rsidRDefault="00041695" w:rsidP="00C45BE0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796EF257" wp14:editId="3053E952">
            <wp:simplePos x="0" y="0"/>
            <wp:positionH relativeFrom="column">
              <wp:posOffset>744220</wp:posOffset>
            </wp:positionH>
            <wp:positionV relativeFrom="paragraph">
              <wp:posOffset>304800</wp:posOffset>
            </wp:positionV>
            <wp:extent cx="5943600" cy="4199890"/>
            <wp:effectExtent l="0" t="0" r="0" b="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9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6E4F" w:rsidRDefault="00F56E4F" w:rsidP="00C45BE0">
      <w:pPr>
        <w:jc w:val="both"/>
        <w:rPr>
          <w:rFonts w:ascii="GHEA Grapalat" w:hAnsi="GHEA Grapalat"/>
          <w:sz w:val="24"/>
          <w:szCs w:val="24"/>
        </w:rPr>
      </w:pPr>
    </w:p>
    <w:p w:rsidR="00041695" w:rsidRDefault="00041695" w:rsidP="00C45BE0">
      <w:pPr>
        <w:jc w:val="both"/>
        <w:rPr>
          <w:rFonts w:ascii="GHEA Grapalat" w:hAnsi="GHEA Grapalat"/>
          <w:sz w:val="24"/>
          <w:szCs w:val="24"/>
        </w:rPr>
      </w:pPr>
    </w:p>
    <w:p w:rsidR="00041695" w:rsidRDefault="00041695" w:rsidP="00C45BE0">
      <w:pPr>
        <w:jc w:val="both"/>
        <w:rPr>
          <w:rFonts w:ascii="GHEA Grapalat" w:hAnsi="GHEA Grapalat"/>
          <w:sz w:val="24"/>
          <w:szCs w:val="24"/>
        </w:rPr>
      </w:pPr>
    </w:p>
    <w:p w:rsidR="00F56E4F" w:rsidRPr="00F56E4F" w:rsidRDefault="00F56E4F" w:rsidP="00C45BE0">
      <w:pPr>
        <w:jc w:val="both"/>
        <w:rPr>
          <w:rFonts w:ascii="GHEA Grapalat" w:hAnsi="GHEA Grapalat"/>
          <w:sz w:val="24"/>
          <w:szCs w:val="24"/>
        </w:rPr>
      </w:pPr>
    </w:p>
    <w:p w:rsidR="00C45BE0" w:rsidRDefault="00C45BE0" w:rsidP="000C4C5E">
      <w:pPr>
        <w:jc w:val="both"/>
        <w:rPr>
          <w:rFonts w:ascii="GHEA Grapalat" w:hAnsi="GHEA Grapalat"/>
          <w:sz w:val="24"/>
          <w:szCs w:val="24"/>
        </w:rPr>
      </w:pPr>
    </w:p>
    <w:p w:rsidR="00C45BE0" w:rsidRDefault="00C45BE0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26777C">
      <w:pPr>
        <w:jc w:val="center"/>
        <w:rPr>
          <w:rFonts w:ascii="GHEA Grapalat" w:hAnsi="GHEA Grapalat"/>
          <w:sz w:val="24"/>
          <w:szCs w:val="24"/>
        </w:rPr>
      </w:pPr>
      <w:r>
        <w:rPr>
          <w:noProof/>
        </w:rPr>
        <w:drawing>
          <wp:inline distT="0" distB="0" distL="0" distR="0" wp14:anchorId="309481D6" wp14:editId="4C45AF8E">
            <wp:extent cx="6245524" cy="3623094"/>
            <wp:effectExtent l="0" t="0" r="3175" b="0"/>
            <wp:docPr id="23" name="Picture 23" descr="IMG_6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688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526" cy="362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26777C">
      <w:pPr>
        <w:jc w:val="center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drawing>
          <wp:inline distT="0" distB="0" distL="0" distR="0" wp14:anchorId="185E5B56" wp14:editId="76E2A587">
            <wp:extent cx="6245524" cy="4054415"/>
            <wp:effectExtent l="0" t="0" r="3175" b="3810"/>
            <wp:docPr id="26" name="Picture 26" descr="IMG_6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687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986" cy="405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7C" w:rsidRDefault="0026777C" w:rsidP="0026777C">
      <w:pPr>
        <w:jc w:val="center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drawing>
          <wp:inline distT="0" distB="0" distL="0" distR="0" wp14:anchorId="06933C4A" wp14:editId="597C86EC">
            <wp:extent cx="6260868" cy="3519577"/>
            <wp:effectExtent l="0" t="0" r="6985" b="5080"/>
            <wp:docPr id="22" name="Picture 22" descr="18721300_288820301582879_476102942_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8721300_288820301582879_476102942_o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080" cy="353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26777C">
      <w:pPr>
        <w:jc w:val="center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lastRenderedPageBreak/>
        <w:drawing>
          <wp:inline distT="0" distB="0" distL="0" distR="0" wp14:anchorId="20DA866A" wp14:editId="7A6357B0">
            <wp:extent cx="6245524" cy="3717985"/>
            <wp:effectExtent l="0" t="0" r="3175" b="0"/>
            <wp:docPr id="3" name="Picture 3" descr="IMG_6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688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983" cy="3718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Pr="00F519C9" w:rsidRDefault="0026777C" w:rsidP="0026777C">
      <w:pPr>
        <w:spacing w:after="0" w:line="240" w:lineRule="auto"/>
        <w:rPr>
          <w:rFonts w:ascii="GHEA Grapalat" w:hAnsi="GHEA Grapalat"/>
        </w:rPr>
      </w:pPr>
      <w:r w:rsidRPr="00F519C9">
        <w:rPr>
          <w:rFonts w:ascii="GHEA Grapalat" w:hAnsi="GHEA Grapalat"/>
        </w:rPr>
        <w:t>Հավելված 5. Աղբահանության տեղեկանք</w:t>
      </w: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26777C">
      <w:pPr>
        <w:jc w:val="center"/>
        <w:rPr>
          <w:rFonts w:ascii="GHEA Grapalat" w:hAnsi="GHEA Grapalat"/>
          <w:sz w:val="24"/>
          <w:szCs w:val="24"/>
        </w:rPr>
      </w:pPr>
      <w:r w:rsidRPr="00F519C9">
        <w:rPr>
          <w:rFonts w:ascii="GHEA Grapalat" w:hAnsi="GHEA Grapalat"/>
          <w:noProof/>
        </w:rPr>
        <w:drawing>
          <wp:inline distT="0" distB="0" distL="0" distR="0" wp14:anchorId="4B904FCE" wp14:editId="7A526BF9">
            <wp:extent cx="5589917" cy="7031489"/>
            <wp:effectExtent l="0" t="0" r="0" b="0"/>
            <wp:docPr id="2" name="Picture 2" descr="C:\Users\Nvard Mkrtchyan\Downloads\2-1 (1)-page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vard Mkrtchyan\Downloads\2-1 (1)-page-003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766" cy="706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p w:rsidR="0026777C" w:rsidRDefault="0026777C" w:rsidP="000C4C5E">
      <w:pPr>
        <w:jc w:val="both"/>
        <w:rPr>
          <w:rFonts w:ascii="GHEA Grapalat" w:hAnsi="GHEA Grapalat"/>
          <w:sz w:val="24"/>
          <w:szCs w:val="24"/>
        </w:rPr>
      </w:pPr>
    </w:p>
    <w:sectPr w:rsidR="0026777C" w:rsidSect="0026777C">
      <w:pgSz w:w="15840" w:h="24480" w:code="17"/>
      <w:pgMar w:top="1584" w:right="1980" w:bottom="630" w:left="208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4F33" w:rsidRDefault="00A84F33" w:rsidP="00BF0901">
      <w:pPr>
        <w:spacing w:after="0" w:line="240" w:lineRule="auto"/>
      </w:pPr>
      <w:r>
        <w:separator/>
      </w:r>
    </w:p>
  </w:endnote>
  <w:endnote w:type="continuationSeparator" w:id="0">
    <w:p w:rsidR="00A84F33" w:rsidRDefault="00A84F33" w:rsidP="00BF09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n AMU">
    <w:panose1 w:val="01000000000000000000"/>
    <w:charset w:val="00"/>
    <w:family w:val="auto"/>
    <w:pitch w:val="variable"/>
    <w:sig w:usb0="A5002EEF" w:usb1="5000000B" w:usb2="00000000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4F33" w:rsidRDefault="00A84F33" w:rsidP="00BF0901">
      <w:pPr>
        <w:spacing w:after="0" w:line="240" w:lineRule="auto"/>
      </w:pPr>
      <w:r>
        <w:separator/>
      </w:r>
    </w:p>
  </w:footnote>
  <w:footnote w:type="continuationSeparator" w:id="0">
    <w:p w:rsidR="00A84F33" w:rsidRDefault="00A84F33" w:rsidP="00BF0901">
      <w:pPr>
        <w:spacing w:after="0" w:line="240" w:lineRule="auto"/>
      </w:pPr>
      <w:r>
        <w:continuationSeparator/>
      </w:r>
    </w:p>
  </w:footnote>
  <w:footnote w:id="1">
    <w:p w:rsidR="00BF0901" w:rsidRPr="001E27FE" w:rsidRDefault="00BF0901" w:rsidP="00BF0901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ascii="Sylfaen" w:hAnsi="Sylfaen"/>
          <w:lang w:val="hy-AM"/>
        </w:rPr>
        <w:t>Հողի ձեռք բերում</w:t>
      </w:r>
      <w:r w:rsidR="004B28A1">
        <w:rPr>
          <w:rFonts w:ascii="Sylfaen" w:hAnsi="Sylfaen"/>
        </w:rPr>
        <w:t>ը</w:t>
      </w:r>
      <w:r>
        <w:rPr>
          <w:rFonts w:ascii="Sylfaen" w:hAnsi="Sylfaen"/>
          <w:lang w:val="hy-AM"/>
        </w:rPr>
        <w:t xml:space="preserve"> ենթադրում է մարդկանց տեղահանում, ապրուստի միջոցների փոփոխություն, մասնավոր սեփականության հանդեպ ոտնձգություն: Սա վերաբերվում է այն հողին, որը գնվում կամ փոխանցվում է  և առնչվում է  այն անձանց շահերին, ովքեր բնակվում և/կամ ինքնակամ բնակություն են հաստատում կամ ձեռներեցությամբ են զբաղվում </w:t>
      </w:r>
      <w:r>
        <w:rPr>
          <w:rFonts w:ascii="Sylfaen" w:hAnsi="Sylfaen"/>
          <w:lang w:val="ru-RU"/>
        </w:rPr>
        <w:t>(</w:t>
      </w:r>
      <w:r>
        <w:rPr>
          <w:rFonts w:ascii="Sylfaen" w:hAnsi="Sylfaen"/>
          <w:lang w:val="hy-AM"/>
        </w:rPr>
        <w:t>կրպակներ</w:t>
      </w:r>
      <w:r>
        <w:rPr>
          <w:rFonts w:ascii="Sylfaen" w:hAnsi="Sylfaen"/>
          <w:lang w:val="ru-RU"/>
        </w:rPr>
        <w:t>)</w:t>
      </w:r>
      <w:r>
        <w:rPr>
          <w:rFonts w:ascii="Sylfaen" w:hAnsi="Sylfaen"/>
          <w:lang w:val="hy-AM"/>
        </w:rPr>
        <w:t xml:space="preserve"> այն հողի վրա, որը ձեռք է բերվում: </w:t>
      </w:r>
    </w:p>
  </w:footnote>
  <w:footnote w:id="2">
    <w:p w:rsidR="00BF0901" w:rsidRPr="0079428B" w:rsidRDefault="00BF0901" w:rsidP="00BF0901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 w:rsidRPr="0079428B">
        <w:rPr>
          <w:lang w:val="hy-AM"/>
        </w:rPr>
        <w:t xml:space="preserve"> </w:t>
      </w:r>
      <w:r>
        <w:rPr>
          <w:rFonts w:ascii="Sylfaen" w:hAnsi="Sylfaen"/>
          <w:lang w:val="hy-AM"/>
        </w:rPr>
        <w:t>Թունավոր</w:t>
      </w:r>
      <w:r w:rsidR="004B28A1">
        <w:rPr>
          <w:rFonts w:ascii="Sylfaen" w:hAnsi="Sylfaen"/>
          <w:lang w:val="hy-AM"/>
        </w:rPr>
        <w:t>/</w:t>
      </w:r>
      <w:r>
        <w:rPr>
          <w:rFonts w:ascii="Sylfaen" w:hAnsi="Sylfaen"/>
          <w:lang w:val="hy-AM"/>
        </w:rPr>
        <w:t>վտանգավոր նյութերը ներառում են, սակայն չեն սահմանափակվում` ասբեստով, թունավոր ներկերով, վնասաբեր լուծույթներով, կապար պարունակող ներկը մաքրող նյութեր</w:t>
      </w:r>
      <w:r w:rsidR="004B28A1" w:rsidRPr="00450BA2">
        <w:rPr>
          <w:rFonts w:ascii="Sylfaen" w:hAnsi="Sylfaen"/>
          <w:lang w:val="hy-AM"/>
        </w:rPr>
        <w:t>ով</w:t>
      </w:r>
      <w:r>
        <w:rPr>
          <w:rFonts w:ascii="Sylfaen" w:hAnsi="Sylfaen"/>
          <w:lang w:val="hy-AM"/>
        </w:rPr>
        <w:t xml:space="preserve"> և այլն: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3297A"/>
    <w:multiLevelType w:val="hybridMultilevel"/>
    <w:tmpl w:val="AD9006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36187F"/>
    <w:multiLevelType w:val="hybridMultilevel"/>
    <w:tmpl w:val="07A0FF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9516A7"/>
    <w:multiLevelType w:val="hybridMultilevel"/>
    <w:tmpl w:val="705AAD96"/>
    <w:lvl w:ilvl="0" w:tplc="34ECCEB0">
      <w:numFmt w:val="bullet"/>
      <w:lvlText w:val="-"/>
      <w:lvlJc w:val="left"/>
      <w:pPr>
        <w:ind w:left="1080" w:hanging="360"/>
      </w:pPr>
      <w:rPr>
        <w:rFonts w:ascii="GHEA Grapalat" w:eastAsia="Calibri" w:hAnsi="GHEA Grapalat" w:cs="Sylfae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3E0D3604"/>
    <w:multiLevelType w:val="hybridMultilevel"/>
    <w:tmpl w:val="CAD49B3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C54A0D"/>
    <w:multiLevelType w:val="hybridMultilevel"/>
    <w:tmpl w:val="486E13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1D15C2B"/>
    <w:multiLevelType w:val="hybridMultilevel"/>
    <w:tmpl w:val="58D65E44"/>
    <w:lvl w:ilvl="0" w:tplc="EA5E9FE4">
      <w:numFmt w:val="bullet"/>
      <w:lvlText w:val="-"/>
      <w:lvlJc w:val="left"/>
      <w:pPr>
        <w:ind w:left="36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BC816B6"/>
    <w:multiLevelType w:val="hybridMultilevel"/>
    <w:tmpl w:val="B39AC452"/>
    <w:lvl w:ilvl="0" w:tplc="1B1EB3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0"/>
  </w:num>
  <w:num w:numId="5">
    <w:abstractNumId w:val="3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SpellingError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0901"/>
    <w:rsid w:val="00012F80"/>
    <w:rsid w:val="00020099"/>
    <w:rsid w:val="0002348D"/>
    <w:rsid w:val="00031B7F"/>
    <w:rsid w:val="00040757"/>
    <w:rsid w:val="00041695"/>
    <w:rsid w:val="0007037F"/>
    <w:rsid w:val="00073A7C"/>
    <w:rsid w:val="000C0B2F"/>
    <w:rsid w:val="000C4C5E"/>
    <w:rsid w:val="00111362"/>
    <w:rsid w:val="00115ACD"/>
    <w:rsid w:val="0013072F"/>
    <w:rsid w:val="00142502"/>
    <w:rsid w:val="0014607E"/>
    <w:rsid w:val="00172DB0"/>
    <w:rsid w:val="001829B0"/>
    <w:rsid w:val="001932DE"/>
    <w:rsid w:val="001A7731"/>
    <w:rsid w:val="001B23D1"/>
    <w:rsid w:val="001D77FA"/>
    <w:rsid w:val="001F1716"/>
    <w:rsid w:val="001F734D"/>
    <w:rsid w:val="00201A6F"/>
    <w:rsid w:val="002071F0"/>
    <w:rsid w:val="00236A21"/>
    <w:rsid w:val="002413CB"/>
    <w:rsid w:val="0026777C"/>
    <w:rsid w:val="00286E75"/>
    <w:rsid w:val="002D7502"/>
    <w:rsid w:val="002E2B47"/>
    <w:rsid w:val="002F2E10"/>
    <w:rsid w:val="00322FEB"/>
    <w:rsid w:val="00333C3B"/>
    <w:rsid w:val="00335BFD"/>
    <w:rsid w:val="00371E09"/>
    <w:rsid w:val="003826FF"/>
    <w:rsid w:val="00384F88"/>
    <w:rsid w:val="003975AF"/>
    <w:rsid w:val="003A0B3C"/>
    <w:rsid w:val="00404BBE"/>
    <w:rsid w:val="00431C68"/>
    <w:rsid w:val="00450BA2"/>
    <w:rsid w:val="00451608"/>
    <w:rsid w:val="004747D4"/>
    <w:rsid w:val="004828BB"/>
    <w:rsid w:val="00487280"/>
    <w:rsid w:val="00490B0C"/>
    <w:rsid w:val="004979E7"/>
    <w:rsid w:val="004A4C40"/>
    <w:rsid w:val="004B28A1"/>
    <w:rsid w:val="004B33C7"/>
    <w:rsid w:val="005061BD"/>
    <w:rsid w:val="00551925"/>
    <w:rsid w:val="005B4E7A"/>
    <w:rsid w:val="005F18A5"/>
    <w:rsid w:val="00617F25"/>
    <w:rsid w:val="00631A6B"/>
    <w:rsid w:val="00671915"/>
    <w:rsid w:val="00674BC6"/>
    <w:rsid w:val="006830B2"/>
    <w:rsid w:val="00687CC9"/>
    <w:rsid w:val="006C357A"/>
    <w:rsid w:val="006E23DC"/>
    <w:rsid w:val="00704DB9"/>
    <w:rsid w:val="00737310"/>
    <w:rsid w:val="00756125"/>
    <w:rsid w:val="00764E94"/>
    <w:rsid w:val="0078176A"/>
    <w:rsid w:val="007958B9"/>
    <w:rsid w:val="007C3048"/>
    <w:rsid w:val="007D5B74"/>
    <w:rsid w:val="007D7844"/>
    <w:rsid w:val="007E09F1"/>
    <w:rsid w:val="008057C4"/>
    <w:rsid w:val="00811103"/>
    <w:rsid w:val="00847CE6"/>
    <w:rsid w:val="00863261"/>
    <w:rsid w:val="00864A59"/>
    <w:rsid w:val="009510CA"/>
    <w:rsid w:val="00956518"/>
    <w:rsid w:val="00961B53"/>
    <w:rsid w:val="009633D1"/>
    <w:rsid w:val="0096641D"/>
    <w:rsid w:val="0097608C"/>
    <w:rsid w:val="00984A4B"/>
    <w:rsid w:val="009C16FD"/>
    <w:rsid w:val="009F1700"/>
    <w:rsid w:val="00A23380"/>
    <w:rsid w:val="00A4175B"/>
    <w:rsid w:val="00A4706E"/>
    <w:rsid w:val="00A84F33"/>
    <w:rsid w:val="00A85651"/>
    <w:rsid w:val="00A91EDA"/>
    <w:rsid w:val="00AC23B4"/>
    <w:rsid w:val="00AE51EC"/>
    <w:rsid w:val="00AF6DBC"/>
    <w:rsid w:val="00B14D10"/>
    <w:rsid w:val="00B16942"/>
    <w:rsid w:val="00B24FBA"/>
    <w:rsid w:val="00B362CF"/>
    <w:rsid w:val="00B52ADF"/>
    <w:rsid w:val="00B60AAC"/>
    <w:rsid w:val="00B64318"/>
    <w:rsid w:val="00B80679"/>
    <w:rsid w:val="00BB15A9"/>
    <w:rsid w:val="00BC367C"/>
    <w:rsid w:val="00BD1BFD"/>
    <w:rsid w:val="00BF0901"/>
    <w:rsid w:val="00C01797"/>
    <w:rsid w:val="00C45BE0"/>
    <w:rsid w:val="00C5627A"/>
    <w:rsid w:val="00C662B2"/>
    <w:rsid w:val="00C8259F"/>
    <w:rsid w:val="00CA3399"/>
    <w:rsid w:val="00CB563E"/>
    <w:rsid w:val="00CF3B97"/>
    <w:rsid w:val="00D072C0"/>
    <w:rsid w:val="00D07C96"/>
    <w:rsid w:val="00D14EB1"/>
    <w:rsid w:val="00D202E3"/>
    <w:rsid w:val="00D34856"/>
    <w:rsid w:val="00D44EF9"/>
    <w:rsid w:val="00D5752F"/>
    <w:rsid w:val="00D66559"/>
    <w:rsid w:val="00D74B64"/>
    <w:rsid w:val="00D95CF7"/>
    <w:rsid w:val="00D960B6"/>
    <w:rsid w:val="00DA753A"/>
    <w:rsid w:val="00DE34EA"/>
    <w:rsid w:val="00E04F40"/>
    <w:rsid w:val="00E06BF0"/>
    <w:rsid w:val="00E12B54"/>
    <w:rsid w:val="00E70AAA"/>
    <w:rsid w:val="00E77536"/>
    <w:rsid w:val="00E96102"/>
    <w:rsid w:val="00EF2935"/>
    <w:rsid w:val="00F04E5B"/>
    <w:rsid w:val="00F12ECD"/>
    <w:rsid w:val="00F3315F"/>
    <w:rsid w:val="00F519C9"/>
    <w:rsid w:val="00F55070"/>
    <w:rsid w:val="00F56E4F"/>
    <w:rsid w:val="00F616E2"/>
    <w:rsid w:val="00F7361A"/>
    <w:rsid w:val="00F85C9D"/>
    <w:rsid w:val="00F92F29"/>
    <w:rsid w:val="00FA37AE"/>
    <w:rsid w:val="00FB0B93"/>
    <w:rsid w:val="00FB27D0"/>
    <w:rsid w:val="00FC07D1"/>
    <w:rsid w:val="00FE2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F09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F09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F0901"/>
    <w:rPr>
      <w:color w:val="0000FF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F090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F090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F0901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70A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0A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8176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hps">
    <w:name w:val="hps"/>
    <w:basedOn w:val="DefaultParagraphFont"/>
    <w:rsid w:val="0078176A"/>
  </w:style>
  <w:style w:type="paragraph" w:styleId="NormalWeb">
    <w:name w:val="Normal (Web)"/>
    <w:basedOn w:val="Normal"/>
    <w:uiPriority w:val="99"/>
    <w:unhideWhenUsed/>
    <w:rsid w:val="000C4C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C45BE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5BE0"/>
  </w:style>
  <w:style w:type="paragraph" w:styleId="Footer">
    <w:name w:val="footer"/>
    <w:basedOn w:val="Normal"/>
    <w:link w:val="FooterChar"/>
    <w:uiPriority w:val="99"/>
    <w:unhideWhenUsed/>
    <w:rsid w:val="00C45BE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5BE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F09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F09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F0901"/>
    <w:rPr>
      <w:color w:val="0000FF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F090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F090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BF0901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70A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0A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8176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hps">
    <w:name w:val="hps"/>
    <w:basedOn w:val="DefaultParagraphFont"/>
    <w:rsid w:val="0078176A"/>
  </w:style>
  <w:style w:type="paragraph" w:styleId="NormalWeb">
    <w:name w:val="Normal (Web)"/>
    <w:basedOn w:val="Normal"/>
    <w:uiPriority w:val="99"/>
    <w:unhideWhenUsed/>
    <w:rsid w:val="000C4C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C45BE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5BE0"/>
  </w:style>
  <w:style w:type="paragraph" w:styleId="Footer">
    <w:name w:val="footer"/>
    <w:basedOn w:val="Normal"/>
    <w:link w:val="FooterChar"/>
    <w:uiPriority w:val="99"/>
    <w:unhideWhenUsed/>
    <w:rsid w:val="00C45BE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5B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525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2.jpe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yperlink" Target="http://www.mlsa.am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yperlink" Target="http://www.mlsa.am" TargetMode="External"/><Relationship Id="rId30" Type="http://schemas.openxmlformats.org/officeDocument/2006/relationships/image" Target="media/image20.emf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410D45C-9858-48D5-934B-97099B8D39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20</Pages>
  <Words>4354</Words>
  <Characters>24824</Characters>
  <Application>Microsoft Office Word</Application>
  <DocSecurity>0</DocSecurity>
  <Lines>206</Lines>
  <Paragraphs>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Lilit.Aghekyan</dc:creator>
  <cp:lastModifiedBy>Lilit Aghekyan</cp:lastModifiedBy>
  <cp:revision>26</cp:revision>
  <dcterms:created xsi:type="dcterms:W3CDTF">2017-05-31T07:31:00Z</dcterms:created>
  <dcterms:modified xsi:type="dcterms:W3CDTF">2017-06-01T06:11:00Z</dcterms:modified>
</cp:coreProperties>
</file>